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4C7" w:rsidRPr="00466998" w:rsidRDefault="004D5CF2" w:rsidP="00D544C7">
      <w:pPr>
        <w:spacing w:line="360" w:lineRule="auto"/>
        <w:jc w:val="center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-698825</wp:posOffset>
            </wp:positionH>
            <wp:positionV relativeFrom="paragraph">
              <wp:posOffset>-720090</wp:posOffset>
            </wp:positionV>
            <wp:extent cx="10660470" cy="232853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0117" cy="2335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44C7" w:rsidRPr="00466998">
        <w:rPr>
          <w:b/>
        </w:rPr>
        <w:t xml:space="preserve">              </w:t>
      </w:r>
    </w:p>
    <w:tbl>
      <w:tblPr>
        <w:tblW w:w="145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80"/>
        <w:gridCol w:w="5040"/>
      </w:tblGrid>
      <w:tr w:rsidR="00D544C7" w:rsidRPr="00466998" w:rsidTr="00B568F4"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</w:tcPr>
          <w:p w:rsidR="00D544C7" w:rsidRPr="00466998" w:rsidRDefault="00D544C7" w:rsidP="00B568F4">
            <w:pPr>
              <w:pStyle w:val="a3"/>
              <w:tabs>
                <w:tab w:val="clear" w:pos="4677"/>
                <w:tab w:val="clear" w:pos="9355"/>
              </w:tabs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D7773D" w:rsidRDefault="00D7773D" w:rsidP="00D7773D">
            <w:pPr>
              <w:contextualSpacing/>
              <w:jc w:val="right"/>
            </w:pPr>
            <w:r w:rsidRPr="008C08B7">
              <w:t>Принято на общем собрании кллектива</w:t>
            </w:r>
          </w:p>
          <w:p w:rsidR="00D7773D" w:rsidRDefault="00D7773D" w:rsidP="00D7773D">
            <w:pPr>
              <w:contextualSpacing/>
              <w:jc w:val="right"/>
            </w:pPr>
            <w:r w:rsidRPr="008C08B7">
              <w:t xml:space="preserve"> протокол от «27» августа2015 №1 </w:t>
            </w:r>
          </w:p>
          <w:p w:rsidR="00D7773D" w:rsidRDefault="00D7773D" w:rsidP="00D7773D">
            <w:pPr>
              <w:contextualSpacing/>
              <w:jc w:val="right"/>
            </w:pPr>
            <w:r w:rsidRPr="008C08B7">
              <w:t>Введено в действие приказом</w:t>
            </w:r>
          </w:p>
          <w:p w:rsidR="00D7773D" w:rsidRDefault="00D7773D" w:rsidP="00D7773D">
            <w:pPr>
              <w:contextualSpacing/>
              <w:jc w:val="right"/>
            </w:pPr>
            <w:r w:rsidRPr="008C08B7">
              <w:t xml:space="preserve"> от «27» августа  2015  № 349 </w:t>
            </w:r>
          </w:p>
          <w:p w:rsidR="00D544C7" w:rsidRPr="00466998" w:rsidRDefault="00D7773D" w:rsidP="00D7773D">
            <w:pPr>
              <w:pStyle w:val="a3"/>
              <w:tabs>
                <w:tab w:val="clear" w:pos="4677"/>
                <w:tab w:val="clear" w:pos="9355"/>
              </w:tabs>
            </w:pPr>
            <w:r w:rsidRPr="008C08B7">
              <w:t xml:space="preserve"> Директор ____________ К.З. хамидуллина</w:t>
            </w:r>
          </w:p>
        </w:tc>
      </w:tr>
      <w:tr w:rsidR="00D544C7" w:rsidRPr="00466998" w:rsidTr="00B568F4"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</w:tcPr>
          <w:p w:rsidR="00D544C7" w:rsidRPr="00466998" w:rsidRDefault="00D544C7" w:rsidP="00B568F4">
            <w:pPr>
              <w:pStyle w:val="a3"/>
              <w:tabs>
                <w:tab w:val="clear" w:pos="4677"/>
                <w:tab w:val="clear" w:pos="9355"/>
              </w:tabs>
            </w:pPr>
            <w:r w:rsidRPr="00466998">
              <w:t xml:space="preserve"> 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D544C7" w:rsidRPr="00466998" w:rsidRDefault="00D544C7" w:rsidP="00B568F4">
            <w:pPr>
              <w:pStyle w:val="a3"/>
              <w:tabs>
                <w:tab w:val="clear" w:pos="4677"/>
                <w:tab w:val="clear" w:pos="9355"/>
              </w:tabs>
            </w:pPr>
          </w:p>
        </w:tc>
      </w:tr>
    </w:tbl>
    <w:p w:rsidR="00D7773D" w:rsidRDefault="00D7773D" w:rsidP="00D544C7">
      <w:pPr>
        <w:spacing w:line="360" w:lineRule="auto"/>
        <w:jc w:val="center"/>
        <w:rPr>
          <w:b/>
        </w:rPr>
      </w:pPr>
    </w:p>
    <w:p w:rsidR="00D7773D" w:rsidRDefault="00D7773D" w:rsidP="00D544C7">
      <w:pPr>
        <w:spacing w:line="360" w:lineRule="auto"/>
        <w:jc w:val="center"/>
        <w:rPr>
          <w:b/>
        </w:rPr>
      </w:pPr>
    </w:p>
    <w:p w:rsidR="00D7773D" w:rsidRDefault="00D7773D" w:rsidP="00D544C7">
      <w:pPr>
        <w:spacing w:line="360" w:lineRule="auto"/>
        <w:jc w:val="center"/>
        <w:rPr>
          <w:b/>
        </w:rPr>
      </w:pPr>
    </w:p>
    <w:p w:rsidR="00D544C7" w:rsidRPr="00466998" w:rsidRDefault="00D544C7" w:rsidP="00D544C7">
      <w:pPr>
        <w:spacing w:line="360" w:lineRule="auto"/>
        <w:jc w:val="center"/>
        <w:rPr>
          <w:b/>
        </w:rPr>
      </w:pPr>
      <w:r w:rsidRPr="00466998">
        <w:rPr>
          <w:b/>
        </w:rPr>
        <w:t xml:space="preserve">                                                                                                                                                </w:t>
      </w:r>
    </w:p>
    <w:p w:rsidR="00D544C7" w:rsidRPr="00466998" w:rsidRDefault="00D544C7" w:rsidP="00D544C7">
      <w:pPr>
        <w:spacing w:line="360" w:lineRule="auto"/>
        <w:jc w:val="center"/>
        <w:rPr>
          <w:b/>
        </w:rPr>
      </w:pPr>
    </w:p>
    <w:p w:rsidR="00D544C7" w:rsidRDefault="00D544C7" w:rsidP="00D544C7">
      <w:pPr>
        <w:spacing w:line="360" w:lineRule="auto"/>
        <w:jc w:val="center"/>
        <w:rPr>
          <w:b/>
        </w:rPr>
      </w:pPr>
      <w:r w:rsidRPr="00466998">
        <w:rPr>
          <w:b/>
        </w:rPr>
        <w:t xml:space="preserve"> Положение о критериях  оценк</w:t>
      </w:r>
      <w:bookmarkStart w:id="0" w:name="_GoBack"/>
      <w:bookmarkEnd w:id="0"/>
      <w:r w:rsidRPr="00466998">
        <w:rPr>
          <w:b/>
        </w:rPr>
        <w:t>и эффективности деятельности  педагогов</w:t>
      </w:r>
    </w:p>
    <w:p w:rsidR="00D544C7" w:rsidRPr="00466998" w:rsidRDefault="00D544C7" w:rsidP="00D544C7">
      <w:pPr>
        <w:spacing w:line="360" w:lineRule="auto"/>
        <w:jc w:val="center"/>
        <w:rPr>
          <w:b/>
        </w:rPr>
      </w:pPr>
      <w:r w:rsidRPr="00EC62E3">
        <w:rPr>
          <w:b/>
        </w:rPr>
        <w:t>МБОУ «Татарская гимназия №2 им.Ш.Марджани при КФУ» Московского района г.Казани</w:t>
      </w:r>
    </w:p>
    <w:p w:rsidR="00D544C7" w:rsidRPr="00466998" w:rsidRDefault="00D544C7" w:rsidP="00D544C7">
      <w:pPr>
        <w:numPr>
          <w:ilvl w:val="0"/>
          <w:numId w:val="1"/>
        </w:numPr>
        <w:spacing w:line="360" w:lineRule="auto"/>
        <w:rPr>
          <w:b/>
        </w:rPr>
      </w:pPr>
      <w:r w:rsidRPr="00466998">
        <w:rPr>
          <w:b/>
        </w:rPr>
        <w:t>Общие положения</w:t>
      </w:r>
    </w:p>
    <w:p w:rsidR="00D544C7" w:rsidRPr="00466998" w:rsidRDefault="00D544C7" w:rsidP="00D544C7">
      <w:pPr>
        <w:numPr>
          <w:ilvl w:val="1"/>
          <w:numId w:val="1"/>
        </w:numPr>
        <w:spacing w:line="360" w:lineRule="auto"/>
        <w:jc w:val="both"/>
      </w:pPr>
      <w:r w:rsidRPr="00466998">
        <w:t>1.1.Настоящее положение (далее Положение) разработано на основании  Положения об условиях оплаты труда работников профессиональных квалификационных  групп должностей работников образования государственных учреждений Республики Татарстан, разработанного в соответствии с Постановлением Кабинета министров Республики Татарстан от 18.08.2008 г. № 592 «О введении новых  систем оплаты труда работников бюджетных учреждений Республики Татарстан»</w:t>
      </w:r>
      <w:r>
        <w:t>, Трудового Кодекса  Российской Федерации</w:t>
      </w:r>
      <w:r w:rsidRPr="00466998">
        <w:t xml:space="preserve"> и определяет критерии выплат за  качество выполняемых  работ работниками учреждения по результатам труда за определенный отрезок времени.</w:t>
      </w:r>
    </w:p>
    <w:p w:rsidR="00D544C7" w:rsidRPr="00466998" w:rsidRDefault="00D544C7" w:rsidP="00D544C7">
      <w:pPr>
        <w:numPr>
          <w:ilvl w:val="1"/>
          <w:numId w:val="1"/>
        </w:numPr>
        <w:spacing w:line="360" w:lineRule="auto"/>
        <w:jc w:val="both"/>
      </w:pPr>
      <w:r w:rsidRPr="00466998">
        <w:t>1.2.Основным критерием, влияющим на размер выплат за качество выполняемых работ, является  достижение пороговых значений критериев оценки эффективности деятельности учреждения.</w:t>
      </w:r>
    </w:p>
    <w:p w:rsidR="00D544C7" w:rsidRPr="00466998" w:rsidRDefault="00D544C7" w:rsidP="00D544C7">
      <w:pPr>
        <w:numPr>
          <w:ilvl w:val="1"/>
          <w:numId w:val="1"/>
        </w:numPr>
        <w:spacing w:line="360" w:lineRule="auto"/>
        <w:jc w:val="both"/>
      </w:pPr>
      <w:r w:rsidRPr="00466998">
        <w:t>1.3.Цель оценки результативности деятельности педагогов – обеспечение зависимости оплаты учительского 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учреждения.</w:t>
      </w:r>
    </w:p>
    <w:p w:rsidR="00D544C7" w:rsidRPr="00466998" w:rsidRDefault="00D544C7" w:rsidP="00D544C7">
      <w:pPr>
        <w:numPr>
          <w:ilvl w:val="1"/>
          <w:numId w:val="1"/>
        </w:numPr>
        <w:spacing w:line="360" w:lineRule="auto"/>
        <w:jc w:val="both"/>
      </w:pPr>
      <w:r w:rsidRPr="00466998">
        <w:lastRenderedPageBreak/>
        <w:t>1.4. Задачами проведения оценки результативности деятельности педагогов являются:</w:t>
      </w:r>
    </w:p>
    <w:p w:rsidR="00D544C7" w:rsidRPr="00466998" w:rsidRDefault="00D544C7" w:rsidP="00D544C7">
      <w:pPr>
        <w:numPr>
          <w:ilvl w:val="0"/>
          <w:numId w:val="2"/>
        </w:numPr>
        <w:spacing w:line="360" w:lineRule="auto"/>
        <w:jc w:val="both"/>
      </w:pPr>
      <w:r w:rsidRPr="00466998">
        <w:t>проведение системной самооценки учителем собственных результатов профессиональной и общественно-социальной деятельности;</w:t>
      </w:r>
    </w:p>
    <w:p w:rsidR="00D544C7" w:rsidRPr="00466998" w:rsidRDefault="00D544C7" w:rsidP="00D544C7">
      <w:pPr>
        <w:numPr>
          <w:ilvl w:val="0"/>
          <w:numId w:val="2"/>
        </w:numPr>
        <w:spacing w:line="360" w:lineRule="auto"/>
        <w:jc w:val="both"/>
      </w:pPr>
      <w:r w:rsidRPr="00466998">
        <w:t>обеспечение внешней экспертной оценки педагогического труда;</w:t>
      </w:r>
    </w:p>
    <w:p w:rsidR="00D544C7" w:rsidRPr="00466998" w:rsidRDefault="00D544C7" w:rsidP="00D544C7">
      <w:pPr>
        <w:numPr>
          <w:ilvl w:val="0"/>
          <w:numId w:val="2"/>
        </w:numPr>
        <w:spacing w:line="360" w:lineRule="auto"/>
        <w:jc w:val="both"/>
      </w:pPr>
      <w:r w:rsidRPr="00466998">
        <w:t>усиление материальной заинтересованности педагогов в повышении качества образовательной деятельности</w:t>
      </w:r>
    </w:p>
    <w:p w:rsidR="00D544C7" w:rsidRPr="00466998" w:rsidRDefault="00D544C7" w:rsidP="00D544C7">
      <w:pPr>
        <w:spacing w:line="360" w:lineRule="auto"/>
        <w:ind w:left="480"/>
        <w:jc w:val="both"/>
      </w:pPr>
      <w:r w:rsidRPr="00466998">
        <w:t xml:space="preserve">      1.5. Данное Положение ориентировано на выявление персональных качеств личности педагога, способствующих успешности обучающихся и направлено на повышение качества обучения и  воспитания    в условиях реализации </w:t>
      </w:r>
    </w:p>
    <w:p w:rsidR="00D544C7" w:rsidRPr="00466998" w:rsidRDefault="00D544C7" w:rsidP="00D544C7">
      <w:pPr>
        <w:spacing w:line="360" w:lineRule="auto"/>
        <w:ind w:left="480"/>
        <w:jc w:val="both"/>
      </w:pPr>
      <w:r w:rsidRPr="00466998">
        <w:t>программы развития  образовательного учреждения.</w:t>
      </w:r>
    </w:p>
    <w:p w:rsidR="00D544C7" w:rsidRPr="00466998" w:rsidRDefault="00D544C7" w:rsidP="00D544C7">
      <w:pPr>
        <w:spacing w:line="360" w:lineRule="auto"/>
        <w:ind w:left="480"/>
        <w:jc w:val="both"/>
        <w:rPr>
          <w:b/>
        </w:rPr>
      </w:pPr>
      <w:r w:rsidRPr="00466998">
        <w:rPr>
          <w:b/>
        </w:rPr>
        <w:t>2.Основания и порядок проведения оценки результативности деятельности педагогов</w:t>
      </w:r>
    </w:p>
    <w:p w:rsidR="00D544C7" w:rsidRPr="00466998" w:rsidRDefault="00D544C7" w:rsidP="00D544C7">
      <w:pPr>
        <w:spacing w:line="360" w:lineRule="auto"/>
        <w:ind w:left="480"/>
        <w:jc w:val="both"/>
      </w:pPr>
      <w:r w:rsidRPr="00466998">
        <w:t>2.1. Размеры, порядок и условия осуществления выплат за качество выполняемых работ определяются  коллективным договором    и другими локальными  актами образовательного учреждения.</w:t>
      </w:r>
    </w:p>
    <w:p w:rsidR="00D544C7" w:rsidRPr="00D544C7" w:rsidRDefault="00D544C7" w:rsidP="00D544C7">
      <w:pPr>
        <w:spacing w:line="360" w:lineRule="auto"/>
        <w:ind w:left="480"/>
        <w:jc w:val="both"/>
      </w:pPr>
      <w:r w:rsidRPr="00466998">
        <w:t>2.2. Основное назначение стимулирующих выплат - дифференциация оплаты труда педагога в зависимости от его качества, мотивации на позитивный (продуктивный) результат педагогической деятельности, ориентированный на долгосрочный инновационный режим.</w:t>
      </w:r>
    </w:p>
    <w:p w:rsidR="00D544C7" w:rsidRPr="00466998" w:rsidRDefault="00D544C7" w:rsidP="00D544C7">
      <w:pPr>
        <w:spacing w:line="360" w:lineRule="auto"/>
        <w:ind w:left="480"/>
        <w:jc w:val="both"/>
      </w:pPr>
      <w:r w:rsidRPr="00466998">
        <w:t>2.3. Положение распространяется на следующие категории педагогических работников:</w:t>
      </w:r>
    </w:p>
    <w:p w:rsidR="00D544C7" w:rsidRPr="00466998" w:rsidRDefault="00D544C7" w:rsidP="00D544C7">
      <w:pPr>
        <w:numPr>
          <w:ilvl w:val="0"/>
          <w:numId w:val="5"/>
        </w:numPr>
        <w:spacing w:line="360" w:lineRule="auto"/>
        <w:jc w:val="both"/>
      </w:pPr>
      <w:r w:rsidRPr="00466998">
        <w:t xml:space="preserve"> учитель;</w:t>
      </w:r>
    </w:p>
    <w:p w:rsidR="00D544C7" w:rsidRPr="00466998" w:rsidRDefault="00D544C7" w:rsidP="00D544C7">
      <w:pPr>
        <w:numPr>
          <w:ilvl w:val="0"/>
          <w:numId w:val="5"/>
        </w:numPr>
        <w:spacing w:line="360" w:lineRule="auto"/>
        <w:jc w:val="both"/>
      </w:pPr>
      <w:r w:rsidRPr="00466998">
        <w:t>педагог – психолог;</w:t>
      </w:r>
    </w:p>
    <w:p w:rsidR="00D544C7" w:rsidRPr="00466998" w:rsidRDefault="00D544C7" w:rsidP="00D544C7">
      <w:pPr>
        <w:numPr>
          <w:ilvl w:val="0"/>
          <w:numId w:val="5"/>
        </w:numPr>
        <w:spacing w:line="360" w:lineRule="auto"/>
        <w:jc w:val="both"/>
      </w:pPr>
      <w:r w:rsidRPr="00466998">
        <w:t>педагог дополнительного образования;</w:t>
      </w:r>
    </w:p>
    <w:p w:rsidR="00D544C7" w:rsidRPr="00466998" w:rsidRDefault="00D544C7" w:rsidP="00D544C7">
      <w:pPr>
        <w:numPr>
          <w:ilvl w:val="0"/>
          <w:numId w:val="5"/>
        </w:numPr>
        <w:spacing w:line="360" w:lineRule="auto"/>
        <w:jc w:val="both"/>
      </w:pPr>
      <w:r w:rsidRPr="00466998">
        <w:t>воспитатель группы продленного дня;</w:t>
      </w:r>
    </w:p>
    <w:p w:rsidR="00D544C7" w:rsidRPr="00466998" w:rsidRDefault="00D544C7" w:rsidP="00D544C7">
      <w:pPr>
        <w:numPr>
          <w:ilvl w:val="0"/>
          <w:numId w:val="5"/>
        </w:numPr>
        <w:spacing w:line="360" w:lineRule="auto"/>
        <w:jc w:val="both"/>
      </w:pPr>
      <w:r w:rsidRPr="00466998">
        <w:t>педагог – организатор;</w:t>
      </w:r>
    </w:p>
    <w:p w:rsidR="00D544C7" w:rsidRPr="00466998" w:rsidRDefault="00D544C7" w:rsidP="00D544C7">
      <w:pPr>
        <w:numPr>
          <w:ilvl w:val="0"/>
          <w:numId w:val="5"/>
        </w:numPr>
        <w:spacing w:line="360" w:lineRule="auto"/>
        <w:jc w:val="both"/>
      </w:pPr>
      <w:r w:rsidRPr="00466998">
        <w:t>социальный педагог;</w:t>
      </w:r>
    </w:p>
    <w:p w:rsidR="00D544C7" w:rsidRPr="00466998" w:rsidRDefault="00D544C7" w:rsidP="00D544C7">
      <w:pPr>
        <w:numPr>
          <w:ilvl w:val="0"/>
          <w:numId w:val="5"/>
        </w:numPr>
        <w:spacing w:line="360" w:lineRule="auto"/>
        <w:jc w:val="both"/>
      </w:pPr>
      <w:r w:rsidRPr="00466998">
        <w:t>преподаватель – организатор основ безопасности жизнедеятельности</w:t>
      </w:r>
    </w:p>
    <w:p w:rsidR="00D544C7" w:rsidRPr="00466998" w:rsidRDefault="00D544C7" w:rsidP="00D544C7">
      <w:pPr>
        <w:spacing w:line="360" w:lineRule="auto"/>
        <w:ind w:left="480"/>
        <w:jc w:val="both"/>
      </w:pPr>
      <w:r w:rsidRPr="00466998">
        <w:t xml:space="preserve">2.4.Основанием для оценки результативности деятельности педагогов служит портфолио (портфель профессиональных достижений), т.е. индивидуальная папка, в которой собраны личные профессиональные достижения в образовательной деятельности, результаты </w:t>
      </w:r>
      <w:r w:rsidRPr="00466998">
        <w:lastRenderedPageBreak/>
        <w:t xml:space="preserve">обучения, воспитания и развития учеников, вклад педагога в развитие системы образования  за определенный период времени, а также участие в общественной жизни учреждения.    </w:t>
      </w:r>
    </w:p>
    <w:p w:rsidR="00D544C7" w:rsidRPr="00466998" w:rsidRDefault="00D544C7" w:rsidP="00D544C7">
      <w:pPr>
        <w:spacing w:line="360" w:lineRule="auto"/>
        <w:ind w:left="480"/>
        <w:jc w:val="both"/>
      </w:pPr>
      <w:r w:rsidRPr="00466998">
        <w:t>2.5. Портфолио заполняется  педагогом    самостоятельно  в соответствии с логикой отражения результатов  его профессиональной деятельности, на основе утвержденных настоящим Положением критериев и содержит самооценку его труда.</w:t>
      </w:r>
    </w:p>
    <w:p w:rsidR="00D544C7" w:rsidRPr="00466998" w:rsidRDefault="00D544C7" w:rsidP="00D544C7">
      <w:pPr>
        <w:spacing w:line="360" w:lineRule="auto"/>
        <w:ind w:left="480"/>
        <w:jc w:val="both"/>
      </w:pPr>
      <w:r w:rsidRPr="00466998">
        <w:t xml:space="preserve">2.6. Для проведения объективной внешней оценки результативности профессиональной деятельности педагога на основе его  личного портфолио в образовательном учреждении приказом руководителя  по согласованию с профкомом  создается  Комиссия, состоящая  из  представителей администрации, Попечительского совета, руководителей ШМО, членов профкома. </w:t>
      </w:r>
    </w:p>
    <w:p w:rsidR="00D544C7" w:rsidRPr="00466998" w:rsidRDefault="00D544C7" w:rsidP="00D544C7">
      <w:pPr>
        <w:spacing w:line="360" w:lineRule="auto"/>
        <w:ind w:left="480"/>
        <w:jc w:val="both"/>
      </w:pPr>
      <w:r w:rsidRPr="00466998">
        <w:t>2.7.Комиссия действует на основании Положения, утвержденного директором образовательного учреждения и согласованного с профсоюзным комитетом образовательного учреждения.</w:t>
      </w:r>
    </w:p>
    <w:p w:rsidR="00D544C7" w:rsidRPr="00466998" w:rsidRDefault="00D544C7" w:rsidP="00D544C7">
      <w:pPr>
        <w:spacing w:line="360" w:lineRule="auto"/>
        <w:ind w:left="480"/>
        <w:jc w:val="both"/>
      </w:pPr>
      <w:r w:rsidRPr="00466998">
        <w:t>2.8. Председатель Комиссии назначается  или избирается  сроком на 1 год и несет полную ответственность за работу Комиссии, грамотное и своевременное оформление документации.</w:t>
      </w:r>
    </w:p>
    <w:p w:rsidR="00D544C7" w:rsidRPr="00466998" w:rsidRDefault="00D544C7" w:rsidP="00D544C7">
      <w:pPr>
        <w:spacing w:line="360" w:lineRule="auto"/>
        <w:ind w:left="480"/>
        <w:jc w:val="both"/>
      </w:pPr>
      <w:r w:rsidRPr="00466998">
        <w:t>2.9. Результаты работы Комиссии оформляются протоколами, срок хранения которых- 5 лет. Протоколы хранятся у руководителя образовательного учреждения. Решения  Комиссии принимаются на основе открытого голосования путем подсчета простого большинства голосов.</w:t>
      </w:r>
    </w:p>
    <w:p w:rsidR="00D544C7" w:rsidRPr="00466998" w:rsidRDefault="00D544C7" w:rsidP="00D544C7">
      <w:pPr>
        <w:spacing w:line="360" w:lineRule="auto"/>
        <w:ind w:left="480"/>
        <w:jc w:val="both"/>
      </w:pPr>
      <w:r w:rsidRPr="00466998">
        <w:t>2.10. В установленные приказом руководителя образовательного учреждения сроки (не менее чем за две недели до заседания Комиссии, на которой планируется рассмотрение вопроса о распределении стимулирующего фонда оплаты труда) педагогические работники передают в Комиссию собственные портфолио с заполненным собственноручно оценочным листом, содержащим самооценку показателей результативности, с приложением документов подтверждающих и уточняющих их деятельность.</w:t>
      </w:r>
    </w:p>
    <w:p w:rsidR="00D544C7" w:rsidRPr="00466998" w:rsidRDefault="00D544C7" w:rsidP="00D544C7">
      <w:pPr>
        <w:spacing w:line="360" w:lineRule="auto"/>
        <w:ind w:left="480"/>
        <w:jc w:val="both"/>
      </w:pPr>
      <w:r w:rsidRPr="00466998">
        <w:t xml:space="preserve">2.11.  Определяются следующие  отчетные периоды: </w:t>
      </w:r>
    </w:p>
    <w:p w:rsidR="0067529E" w:rsidRPr="0067529E" w:rsidRDefault="0067529E" w:rsidP="0067529E">
      <w:pPr>
        <w:numPr>
          <w:ilvl w:val="0"/>
          <w:numId w:val="3"/>
        </w:numPr>
        <w:jc w:val="both"/>
      </w:pPr>
      <w:r>
        <w:t>1- сентябрь, октябрь, ноябрь, декабрь – итоги третьей и четвертой  четверти, предметных олимпиад, профессиональных конкурсов, участие в общественной жизни образовательного учреждения</w:t>
      </w:r>
    </w:p>
    <w:p w:rsidR="00D544C7" w:rsidRPr="00466998" w:rsidRDefault="00D544C7" w:rsidP="0067529E">
      <w:pPr>
        <w:ind w:left="1200"/>
        <w:jc w:val="both"/>
      </w:pPr>
      <w:r w:rsidRPr="00466998">
        <w:t xml:space="preserve"> </w:t>
      </w:r>
      <w:r w:rsidRPr="0067529E">
        <w:rPr>
          <w:i/>
        </w:rPr>
        <w:t>(выплаты производятся с 1 сентября по 31 декабря);</w:t>
      </w:r>
    </w:p>
    <w:p w:rsidR="0067529E" w:rsidRDefault="0067529E" w:rsidP="0067529E">
      <w:pPr>
        <w:numPr>
          <w:ilvl w:val="0"/>
          <w:numId w:val="7"/>
        </w:numPr>
        <w:jc w:val="both"/>
      </w:pPr>
      <w:r>
        <w:t>2- январь, февраль, март, апрель, май, июнь, июль, август – итоги первой и второй четверти;</w:t>
      </w:r>
    </w:p>
    <w:p w:rsidR="00D544C7" w:rsidRPr="00466998" w:rsidRDefault="00D544C7" w:rsidP="0067529E">
      <w:pPr>
        <w:spacing w:line="360" w:lineRule="auto"/>
        <w:ind w:left="1200"/>
        <w:jc w:val="both"/>
        <w:rPr>
          <w:i/>
        </w:rPr>
      </w:pPr>
      <w:r w:rsidRPr="00466998">
        <w:rPr>
          <w:i/>
        </w:rPr>
        <w:t xml:space="preserve">(выплаты производятся с 1 января по  </w:t>
      </w:r>
      <w:r w:rsidR="0067529E" w:rsidRPr="00466998">
        <w:rPr>
          <w:i/>
        </w:rPr>
        <w:t>31 августа</w:t>
      </w:r>
      <w:r w:rsidRPr="00466998">
        <w:rPr>
          <w:i/>
        </w:rPr>
        <w:t>);</w:t>
      </w:r>
    </w:p>
    <w:p w:rsidR="00D544C7" w:rsidRPr="00D544C7" w:rsidRDefault="00D544C7" w:rsidP="00D544C7">
      <w:pPr>
        <w:spacing w:line="360" w:lineRule="auto"/>
        <w:jc w:val="both"/>
      </w:pPr>
      <w:r w:rsidRPr="00466998">
        <w:lastRenderedPageBreak/>
        <w:t xml:space="preserve">      2.12. Комиссия в установленные сроки 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 в соответствии с критериями  данного Положения.</w:t>
      </w:r>
    </w:p>
    <w:p w:rsidR="00D544C7" w:rsidRPr="00466998" w:rsidRDefault="00D544C7" w:rsidP="00D544C7">
      <w:pPr>
        <w:spacing w:line="360" w:lineRule="auto"/>
        <w:jc w:val="both"/>
      </w:pPr>
      <w:r w:rsidRPr="00466998">
        <w:t xml:space="preserve">      2.13. Устанавливаются следующие сроки рассмотрения  оценочных листов:</w:t>
      </w:r>
    </w:p>
    <w:p w:rsidR="00D544C7" w:rsidRPr="00466998" w:rsidRDefault="00D544C7" w:rsidP="00D544C7">
      <w:pPr>
        <w:numPr>
          <w:ilvl w:val="0"/>
          <w:numId w:val="6"/>
        </w:numPr>
        <w:spacing w:line="360" w:lineRule="auto"/>
        <w:jc w:val="both"/>
      </w:pPr>
      <w:r w:rsidRPr="00466998">
        <w:t xml:space="preserve"> педагоги  сдают оценочные листы в Комиссию до 10 числа отчетного периода;</w:t>
      </w:r>
    </w:p>
    <w:p w:rsidR="00D544C7" w:rsidRPr="00466998" w:rsidRDefault="00D544C7" w:rsidP="00D544C7">
      <w:pPr>
        <w:numPr>
          <w:ilvl w:val="0"/>
          <w:numId w:val="6"/>
        </w:numPr>
        <w:spacing w:line="360" w:lineRule="auto"/>
        <w:jc w:val="both"/>
      </w:pPr>
      <w:r w:rsidRPr="00466998">
        <w:t>Комиссия  рассматривает представленные материалы 10-12 числа отчетного периода;</w:t>
      </w:r>
    </w:p>
    <w:p w:rsidR="00D544C7" w:rsidRPr="00466998" w:rsidRDefault="00D544C7" w:rsidP="00D544C7">
      <w:pPr>
        <w:numPr>
          <w:ilvl w:val="0"/>
          <w:numId w:val="6"/>
        </w:numPr>
        <w:spacing w:line="360" w:lineRule="auto"/>
        <w:jc w:val="both"/>
      </w:pPr>
      <w:r w:rsidRPr="00466998">
        <w:t>13-15 числа отчетного периода  педагог может обратиться   в Комиссию с  аппеляцией;</w:t>
      </w:r>
    </w:p>
    <w:p w:rsidR="00D544C7" w:rsidRPr="00466998" w:rsidRDefault="00D544C7" w:rsidP="00D544C7">
      <w:pPr>
        <w:numPr>
          <w:ilvl w:val="0"/>
          <w:numId w:val="6"/>
        </w:numPr>
        <w:spacing w:line="360" w:lineRule="auto"/>
        <w:jc w:val="both"/>
      </w:pPr>
      <w:r w:rsidRPr="00466998">
        <w:t>после 18 числа отчетного периода  итоговая ведомость передается в бухгалтерию для начисления заработной платы на установленный срок</w:t>
      </w:r>
    </w:p>
    <w:p w:rsidR="00D544C7" w:rsidRPr="00466998" w:rsidRDefault="00D544C7" w:rsidP="00D544C7">
      <w:pPr>
        <w:spacing w:line="360" w:lineRule="auto"/>
        <w:jc w:val="both"/>
      </w:pPr>
      <w:r w:rsidRPr="00466998">
        <w:t xml:space="preserve">      2.14. Результаты экспертной  оценки оформляются Комиссией в оценочном листе результативности деятельности  педагога за отчетный период. Результаты оформляются в баллах за каждый показатель результативности.</w:t>
      </w:r>
    </w:p>
    <w:p w:rsidR="00D544C7" w:rsidRPr="00466998" w:rsidRDefault="00D544C7" w:rsidP="00D544C7">
      <w:pPr>
        <w:spacing w:line="360" w:lineRule="auto"/>
        <w:jc w:val="both"/>
      </w:pPr>
      <w:r w:rsidRPr="00466998">
        <w:t xml:space="preserve">     2.15. Оценочный лист, завершающийся итоговым баллом учителя,  подписывается всеми  членами Комиссии, доводится  для ознакомления  под роспись педагогу и утверждается приказом руководителя.</w:t>
      </w:r>
    </w:p>
    <w:p w:rsidR="00D544C7" w:rsidRPr="00466998" w:rsidRDefault="00D544C7" w:rsidP="00D544C7">
      <w:pPr>
        <w:spacing w:line="360" w:lineRule="auto"/>
        <w:jc w:val="both"/>
      </w:pPr>
      <w:r w:rsidRPr="00466998">
        <w:t xml:space="preserve">     2.16. Количество баллов одного педагога не должно превышать:</w:t>
      </w:r>
    </w:p>
    <w:p w:rsidR="00D544C7" w:rsidRPr="00466998" w:rsidRDefault="00D544C7" w:rsidP="00D544C7">
      <w:pPr>
        <w:numPr>
          <w:ilvl w:val="0"/>
          <w:numId w:val="4"/>
        </w:numPr>
        <w:spacing w:line="360" w:lineRule="auto"/>
        <w:jc w:val="both"/>
      </w:pPr>
      <w:r w:rsidRPr="00466998">
        <w:t xml:space="preserve"> учитель - 60 баллов;</w:t>
      </w:r>
    </w:p>
    <w:p w:rsidR="00D544C7" w:rsidRPr="00466998" w:rsidRDefault="00D544C7" w:rsidP="00D544C7">
      <w:pPr>
        <w:numPr>
          <w:ilvl w:val="0"/>
          <w:numId w:val="4"/>
        </w:numPr>
        <w:spacing w:line="360" w:lineRule="auto"/>
        <w:jc w:val="both"/>
      </w:pPr>
      <w:r w:rsidRPr="00466998">
        <w:t>педагог – психолог- 55 баллов;</w:t>
      </w:r>
    </w:p>
    <w:p w:rsidR="00D544C7" w:rsidRPr="00466998" w:rsidRDefault="00D544C7" w:rsidP="00D544C7">
      <w:pPr>
        <w:numPr>
          <w:ilvl w:val="0"/>
          <w:numId w:val="4"/>
        </w:numPr>
        <w:spacing w:line="360" w:lineRule="auto"/>
        <w:jc w:val="both"/>
      </w:pPr>
      <w:r w:rsidRPr="00466998">
        <w:t>педагог-организатор – 50 баллов;</w:t>
      </w:r>
    </w:p>
    <w:p w:rsidR="00D544C7" w:rsidRPr="00466998" w:rsidRDefault="00D544C7" w:rsidP="00D544C7">
      <w:pPr>
        <w:numPr>
          <w:ilvl w:val="0"/>
          <w:numId w:val="4"/>
        </w:numPr>
        <w:spacing w:line="360" w:lineRule="auto"/>
        <w:jc w:val="both"/>
      </w:pPr>
      <w:r w:rsidRPr="00466998">
        <w:t>социальный педагог -50 баллов;</w:t>
      </w:r>
    </w:p>
    <w:p w:rsidR="00D544C7" w:rsidRPr="00466998" w:rsidRDefault="00D544C7" w:rsidP="00D544C7">
      <w:pPr>
        <w:numPr>
          <w:ilvl w:val="0"/>
          <w:numId w:val="4"/>
        </w:numPr>
        <w:spacing w:line="360" w:lineRule="auto"/>
        <w:jc w:val="both"/>
      </w:pPr>
      <w:r w:rsidRPr="00466998">
        <w:t>воспитатель группы продленного дня -50 баллов;</w:t>
      </w:r>
    </w:p>
    <w:p w:rsidR="00D544C7" w:rsidRPr="00466998" w:rsidRDefault="00D544C7" w:rsidP="00D544C7">
      <w:pPr>
        <w:numPr>
          <w:ilvl w:val="0"/>
          <w:numId w:val="4"/>
        </w:numPr>
        <w:spacing w:line="360" w:lineRule="auto"/>
        <w:jc w:val="both"/>
      </w:pPr>
      <w:r w:rsidRPr="00466998">
        <w:t>преподаватель-организатор ОБЖ-50 баллов;</w:t>
      </w:r>
    </w:p>
    <w:p w:rsidR="00D544C7" w:rsidRPr="00466998" w:rsidRDefault="00D544C7" w:rsidP="00D544C7">
      <w:pPr>
        <w:numPr>
          <w:ilvl w:val="0"/>
          <w:numId w:val="4"/>
        </w:numPr>
        <w:spacing w:line="360" w:lineRule="auto"/>
        <w:jc w:val="both"/>
      </w:pPr>
      <w:r w:rsidRPr="00466998">
        <w:t>педагог дополнительного образования -50 баллов</w:t>
      </w:r>
    </w:p>
    <w:p w:rsidR="00D544C7" w:rsidRPr="00466998" w:rsidRDefault="00D544C7" w:rsidP="00D544C7">
      <w:pPr>
        <w:spacing w:line="360" w:lineRule="auto"/>
        <w:jc w:val="both"/>
      </w:pPr>
      <w:r w:rsidRPr="00466998">
        <w:t xml:space="preserve">     2.17. В случае не согласия педагога с итоговым баллом,  педагог имеет право в течение двух дней обратиться с письменным заявлением в Комиссию, аргументировано изложив, с какими критериями оценки результатов его труда он не согласен.</w:t>
      </w:r>
    </w:p>
    <w:p w:rsidR="00D544C7" w:rsidRPr="00466998" w:rsidRDefault="00D544C7" w:rsidP="00D544C7">
      <w:pPr>
        <w:spacing w:line="360" w:lineRule="auto"/>
        <w:jc w:val="both"/>
      </w:pPr>
      <w:r w:rsidRPr="00466998">
        <w:lastRenderedPageBreak/>
        <w:t xml:space="preserve">     2.18. Комиссия обязана в  течение двух дней  рассмотреть заявление педагога и дать  письменное или устное  (по желанию педагога) разъяснение (обсуждение  обращения заносится в протокол Комиссии).</w:t>
      </w:r>
    </w:p>
    <w:p w:rsidR="00D544C7" w:rsidRPr="00466998" w:rsidRDefault="00D544C7" w:rsidP="00D544C7">
      <w:pPr>
        <w:spacing w:line="360" w:lineRule="auto"/>
        <w:jc w:val="both"/>
      </w:pPr>
      <w:r w:rsidRPr="00466998">
        <w:t xml:space="preserve">    2.19. В случае не согласия с разъяснением Комиссии, педагог имеет право обратиться в КТС образовательного учреждения.</w:t>
      </w:r>
    </w:p>
    <w:p w:rsidR="00D544C7" w:rsidRPr="00466998" w:rsidRDefault="00D544C7" w:rsidP="00D544C7">
      <w:pPr>
        <w:spacing w:line="360" w:lineRule="auto"/>
        <w:jc w:val="center"/>
        <w:rPr>
          <w:b/>
        </w:rPr>
      </w:pPr>
      <w:r w:rsidRPr="00466998">
        <w:rPr>
          <w:b/>
        </w:rPr>
        <w:t>3. Критерии  оценки деятельности педагогов.</w:t>
      </w:r>
    </w:p>
    <w:tbl>
      <w:tblPr>
        <w:tblW w:w="145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6"/>
        <w:gridCol w:w="2464"/>
        <w:gridCol w:w="1920"/>
        <w:gridCol w:w="2040"/>
        <w:gridCol w:w="2280"/>
        <w:gridCol w:w="3000"/>
        <w:gridCol w:w="2040"/>
      </w:tblGrid>
      <w:tr w:rsidR="00D544C7" w:rsidRPr="00B60C6B" w:rsidTr="00B568F4">
        <w:tc>
          <w:tcPr>
            <w:tcW w:w="776" w:type="dxa"/>
          </w:tcPr>
          <w:p w:rsidR="00D544C7" w:rsidRPr="00B60C6B" w:rsidRDefault="00D544C7" w:rsidP="00B568F4">
            <w:pPr>
              <w:spacing w:line="360" w:lineRule="auto"/>
              <w:jc w:val="both"/>
              <w:rPr>
                <w:b/>
              </w:rPr>
            </w:pPr>
            <w:r w:rsidRPr="00B60C6B">
              <w:rPr>
                <w:b/>
              </w:rPr>
              <w:t xml:space="preserve">№ </w:t>
            </w:r>
          </w:p>
          <w:p w:rsidR="00D544C7" w:rsidRPr="00B60C6B" w:rsidRDefault="00D544C7" w:rsidP="00B568F4">
            <w:pPr>
              <w:spacing w:line="360" w:lineRule="auto"/>
              <w:jc w:val="both"/>
              <w:rPr>
                <w:b/>
              </w:rPr>
            </w:pPr>
            <w:r w:rsidRPr="00B60C6B">
              <w:rPr>
                <w:b/>
              </w:rPr>
              <w:t>п/п</w:t>
            </w:r>
          </w:p>
        </w:tc>
        <w:tc>
          <w:tcPr>
            <w:tcW w:w="2464" w:type="dxa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Наименование</w:t>
            </w:r>
          </w:p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критерия</w:t>
            </w:r>
          </w:p>
        </w:tc>
        <w:tc>
          <w:tcPr>
            <w:tcW w:w="1920" w:type="dxa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Единица</w:t>
            </w:r>
          </w:p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измерения</w:t>
            </w:r>
          </w:p>
        </w:tc>
        <w:tc>
          <w:tcPr>
            <w:tcW w:w="2040" w:type="dxa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Диапазон</w:t>
            </w:r>
          </w:p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значений</w:t>
            </w:r>
          </w:p>
        </w:tc>
        <w:tc>
          <w:tcPr>
            <w:tcW w:w="2280" w:type="dxa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Весовой</w:t>
            </w:r>
          </w:p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коэффициент</w:t>
            </w:r>
          </w:p>
        </w:tc>
        <w:tc>
          <w:tcPr>
            <w:tcW w:w="3000" w:type="dxa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Расчет показателя</w:t>
            </w:r>
          </w:p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040" w:type="dxa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Итоговый балл</w:t>
            </w:r>
          </w:p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(оценка</w:t>
            </w:r>
          </w:p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Комиссии)</w:t>
            </w: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1.</w:t>
            </w:r>
          </w:p>
        </w:tc>
        <w:tc>
          <w:tcPr>
            <w:tcW w:w="13744" w:type="dxa"/>
            <w:gridSpan w:val="6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Результативность деятельности  учителя</w:t>
            </w: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1.1.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Успеваемость обучающихся по предмету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%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95  -100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0-3</w:t>
            </w:r>
          </w:p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балла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100% -3 балла;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99%- 98% -2 балла;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98%- 95 % -1 балла;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менее 95% -0 баллов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B60C6B" w:rsidTr="00B568F4">
        <w:trPr>
          <w:trHeight w:val="70"/>
        </w:trPr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1.2.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Качество  знаний обучающихся по предмету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%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40-100</w:t>
            </w:r>
          </w:p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 xml:space="preserve"> 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0-5</w:t>
            </w:r>
          </w:p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баллов</w:t>
            </w:r>
          </w:p>
        </w:tc>
        <w:tc>
          <w:tcPr>
            <w:tcW w:w="3000" w:type="dxa"/>
          </w:tcPr>
          <w:p w:rsidR="00D544C7" w:rsidRPr="00B60C6B" w:rsidRDefault="00D544C7" w:rsidP="00B568F4">
            <w:pPr>
              <w:jc w:val="both"/>
              <w:rPr>
                <w:lang w:val="tt-RU"/>
              </w:rPr>
            </w:pPr>
            <w:r w:rsidRPr="00466998">
              <w:t xml:space="preserve"> (А/В)*100% * </w:t>
            </w:r>
            <w:r w:rsidRPr="00B60C6B">
              <w:rPr>
                <w:lang w:val="en-US"/>
              </w:rPr>
              <w:t>K</w:t>
            </w:r>
            <w:r w:rsidRPr="00466998">
              <w:t>, где А -  число учащихся, справившихся на «4» и «5» с экзаменом, тестированием, годовой контрольной работой  В -  общая численность обучающихся по предметам</w:t>
            </w:r>
            <w:r w:rsidRPr="00B60C6B">
              <w:rPr>
                <w:lang w:val="tt-RU"/>
              </w:rPr>
              <w:t>; К – коэффициент группы сложности предметов</w:t>
            </w:r>
          </w:p>
          <w:p w:rsidR="00D544C7" w:rsidRPr="00B60C6B" w:rsidRDefault="00D544C7" w:rsidP="00B568F4">
            <w:pPr>
              <w:rPr>
                <w:lang w:val="tt-RU"/>
              </w:rPr>
            </w:pPr>
            <w:r w:rsidRPr="00B60C6B">
              <w:rPr>
                <w:lang w:val="tt-RU"/>
              </w:rPr>
              <w:t>Для учителей</w:t>
            </w:r>
            <w:r w:rsidRPr="00466998">
              <w:t xml:space="preserve"> русско</w:t>
            </w:r>
            <w:r w:rsidRPr="00B60C6B">
              <w:rPr>
                <w:lang w:val="tt-RU"/>
              </w:rPr>
              <w:t>го</w:t>
            </w:r>
            <w:r w:rsidRPr="00466998">
              <w:t xml:space="preserve"> язык</w:t>
            </w:r>
            <w:r w:rsidRPr="00B60C6B">
              <w:rPr>
                <w:lang w:val="tt-RU"/>
              </w:rPr>
              <w:t>а</w:t>
            </w:r>
            <w:r w:rsidRPr="00466998">
              <w:t xml:space="preserve">  и литератур</w:t>
            </w:r>
            <w:r w:rsidRPr="00B60C6B">
              <w:rPr>
                <w:lang w:val="tt-RU"/>
              </w:rPr>
              <w:t>ы</w:t>
            </w:r>
            <w:r w:rsidRPr="00466998">
              <w:t>, татарско</w:t>
            </w:r>
            <w:r w:rsidRPr="00B60C6B">
              <w:rPr>
                <w:lang w:val="tt-RU"/>
              </w:rPr>
              <w:t>го</w:t>
            </w:r>
            <w:r w:rsidRPr="00466998">
              <w:t xml:space="preserve"> язык</w:t>
            </w:r>
            <w:r w:rsidRPr="00B60C6B">
              <w:rPr>
                <w:lang w:val="tt-RU"/>
              </w:rPr>
              <w:t>а</w:t>
            </w:r>
            <w:r w:rsidRPr="00466998">
              <w:t xml:space="preserve"> и литератур</w:t>
            </w:r>
            <w:r w:rsidRPr="00B60C6B">
              <w:rPr>
                <w:lang w:val="tt-RU"/>
              </w:rPr>
              <w:t>ы</w:t>
            </w:r>
            <w:r w:rsidRPr="00466998">
              <w:t>, математик</w:t>
            </w:r>
            <w:r w:rsidRPr="00B60C6B">
              <w:rPr>
                <w:lang w:val="tt-RU"/>
              </w:rPr>
              <w:t>и</w:t>
            </w:r>
            <w:r w:rsidRPr="00466998">
              <w:t>, родно</w:t>
            </w:r>
            <w:r w:rsidRPr="00B60C6B">
              <w:rPr>
                <w:lang w:val="tt-RU"/>
              </w:rPr>
              <w:t>го</w:t>
            </w:r>
            <w:r w:rsidRPr="00466998">
              <w:t xml:space="preserve"> язык</w:t>
            </w:r>
            <w:r w:rsidRPr="00B60C6B">
              <w:rPr>
                <w:lang w:val="tt-RU"/>
              </w:rPr>
              <w:t>у</w:t>
            </w:r>
            <w:r w:rsidRPr="00466998">
              <w:t xml:space="preserve">, </w:t>
            </w:r>
            <w:r w:rsidRPr="00466998">
              <w:lastRenderedPageBreak/>
              <w:t>иностранно</w:t>
            </w:r>
            <w:r w:rsidRPr="00B60C6B">
              <w:rPr>
                <w:lang w:val="tt-RU"/>
              </w:rPr>
              <w:t>го</w:t>
            </w:r>
            <w:r w:rsidRPr="00466998">
              <w:t xml:space="preserve"> язык</w:t>
            </w:r>
            <w:r w:rsidRPr="00B60C6B">
              <w:rPr>
                <w:lang w:val="tt-RU"/>
              </w:rPr>
              <w:t>а</w:t>
            </w:r>
            <w:r w:rsidRPr="00466998">
              <w:t>, математик</w:t>
            </w:r>
            <w:r w:rsidRPr="00B60C6B">
              <w:rPr>
                <w:lang w:val="tt-RU"/>
              </w:rPr>
              <w:t>и</w:t>
            </w:r>
            <w:r w:rsidRPr="00466998">
              <w:t>, физик</w:t>
            </w:r>
            <w:r w:rsidRPr="00B60C6B">
              <w:rPr>
                <w:lang w:val="tt-RU"/>
              </w:rPr>
              <w:t>и</w:t>
            </w:r>
            <w:r w:rsidRPr="00466998">
              <w:t xml:space="preserve"> химии </w:t>
            </w:r>
            <w:r w:rsidRPr="00B60C6B">
              <w:rPr>
                <w:lang w:val="tt-RU"/>
              </w:rPr>
              <w:t xml:space="preserve"> устанавливается коэффиц</w:t>
            </w:r>
            <w:r w:rsidRPr="00466998">
              <w:t>и</w:t>
            </w:r>
            <w:r w:rsidRPr="00B60C6B">
              <w:rPr>
                <w:lang w:val="tt-RU"/>
              </w:rPr>
              <w:t xml:space="preserve">ент  </w:t>
            </w:r>
            <w:r w:rsidRPr="00B60C6B">
              <w:rPr>
                <w:b/>
                <w:lang w:val="tt-RU"/>
              </w:rPr>
              <w:t xml:space="preserve">(К) = 1 </w:t>
            </w:r>
            <w:r w:rsidRPr="00466998">
              <w:t>(1 –я группа сложности)</w:t>
            </w:r>
            <w:r w:rsidRPr="00B60C6B">
              <w:rPr>
                <w:b/>
                <w:lang w:val="tt-RU"/>
              </w:rPr>
              <w:t>;</w:t>
            </w:r>
          </w:p>
          <w:p w:rsidR="00D544C7" w:rsidRPr="00466998" w:rsidRDefault="00D544C7" w:rsidP="00B568F4">
            <w:r w:rsidRPr="00B60C6B">
              <w:rPr>
                <w:lang w:val="tt-RU"/>
              </w:rPr>
              <w:t xml:space="preserve">для учителей </w:t>
            </w:r>
            <w:r w:rsidRPr="00466998">
              <w:t xml:space="preserve">истории, обществознания, права, биологии географии , экономики, астрономии, начальных классов </w:t>
            </w:r>
            <w:r w:rsidRPr="00B60C6B">
              <w:rPr>
                <w:lang w:val="tt-RU"/>
              </w:rPr>
              <w:t xml:space="preserve"> устанавливается коэффи</w:t>
            </w:r>
            <w:r w:rsidRPr="00466998">
              <w:t>ци</w:t>
            </w:r>
            <w:r w:rsidRPr="00B60C6B">
              <w:rPr>
                <w:lang w:val="tt-RU"/>
              </w:rPr>
              <w:t xml:space="preserve">ент  </w:t>
            </w:r>
            <w:r w:rsidRPr="00B60C6B">
              <w:rPr>
                <w:b/>
                <w:lang w:val="tt-RU"/>
              </w:rPr>
              <w:t xml:space="preserve">(К) = 0,7 </w:t>
            </w:r>
            <w:r w:rsidRPr="00466998">
              <w:t>(2-я группа сложности)</w:t>
            </w:r>
            <w:r w:rsidRPr="00B60C6B">
              <w:rPr>
                <w:b/>
                <w:lang w:val="tt-RU"/>
              </w:rPr>
              <w:t>;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для учителей физического воспитания, технологии, музыки. изобразительного искусства, черчения, ОБЖ) устанавливается </w:t>
            </w:r>
            <w:r w:rsidRPr="00B60C6B">
              <w:rPr>
                <w:lang w:val="tt-RU"/>
              </w:rPr>
              <w:t xml:space="preserve"> коэффи</w:t>
            </w:r>
            <w:r w:rsidRPr="00466998">
              <w:t>ц</w:t>
            </w:r>
            <w:r>
              <w:t>и</w:t>
            </w:r>
            <w:r w:rsidRPr="00B60C6B">
              <w:rPr>
                <w:lang w:val="tt-RU"/>
              </w:rPr>
              <w:t xml:space="preserve">ент  </w:t>
            </w:r>
            <w:r w:rsidRPr="00B60C6B">
              <w:rPr>
                <w:b/>
                <w:lang w:val="tt-RU"/>
              </w:rPr>
              <w:t>(К) = 0,5;</w:t>
            </w:r>
            <w:r w:rsidRPr="00466998">
              <w:t xml:space="preserve"> (3-я группа сложности)</w:t>
            </w:r>
            <w:r w:rsidRPr="00B60C6B">
              <w:rPr>
                <w:b/>
              </w:rPr>
              <w:t xml:space="preserve"> 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>1.3.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Положительная высокая  динамика успеваемости обучающихся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%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0-1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0-1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Увеличение  доли обучающихся, акончивших учебный период с положительными оценками: 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от 3 % и выше -1 балл;   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1.4.</w:t>
            </w:r>
          </w:p>
        </w:tc>
        <w:tc>
          <w:tcPr>
            <w:tcW w:w="2464" w:type="dxa"/>
            <w:vAlign w:val="center"/>
          </w:tcPr>
          <w:p w:rsidR="00D544C7" w:rsidRPr="00466998" w:rsidRDefault="00D544C7" w:rsidP="00B568F4">
            <w:r w:rsidRPr="00466998">
              <w:t xml:space="preserve">Подготовка  обучающихся - </w:t>
            </w:r>
            <w:r w:rsidRPr="00466998">
              <w:lastRenderedPageBreak/>
              <w:t>призеров  и дипломантов предметных олимпиад,   конференций, конкурсов  по предмету</w:t>
            </w:r>
          </w:p>
        </w:tc>
        <w:tc>
          <w:tcPr>
            <w:tcW w:w="1920" w:type="dxa"/>
            <w:vAlign w:val="center"/>
          </w:tcPr>
          <w:p w:rsidR="00D544C7" w:rsidRPr="00466998" w:rsidRDefault="00D544C7" w:rsidP="00B568F4">
            <w:pPr>
              <w:jc w:val="center"/>
            </w:pPr>
            <w:r w:rsidRPr="00466998">
              <w:lastRenderedPageBreak/>
              <w:t>единиц</w:t>
            </w:r>
          </w:p>
        </w:tc>
        <w:tc>
          <w:tcPr>
            <w:tcW w:w="2040" w:type="dxa"/>
            <w:vAlign w:val="center"/>
          </w:tcPr>
          <w:p w:rsidR="00D544C7" w:rsidRPr="00466998" w:rsidRDefault="00D544C7" w:rsidP="00B568F4">
            <w:pPr>
              <w:jc w:val="center"/>
            </w:pPr>
            <w:r w:rsidRPr="00466998">
              <w:t>0-2</w:t>
            </w:r>
          </w:p>
        </w:tc>
        <w:tc>
          <w:tcPr>
            <w:tcW w:w="2280" w:type="dxa"/>
            <w:vAlign w:val="center"/>
          </w:tcPr>
          <w:p w:rsidR="00D544C7" w:rsidRPr="00466998" w:rsidRDefault="00D544C7" w:rsidP="00B568F4">
            <w:pPr>
              <w:jc w:val="center"/>
            </w:pPr>
            <w:r w:rsidRPr="00466998">
              <w:t>2</w:t>
            </w:r>
          </w:p>
        </w:tc>
        <w:tc>
          <w:tcPr>
            <w:tcW w:w="3000" w:type="dxa"/>
            <w:vAlign w:val="center"/>
          </w:tcPr>
          <w:p w:rsidR="00D544C7" w:rsidRPr="00466998" w:rsidRDefault="00D544C7" w:rsidP="00B568F4">
            <w:r w:rsidRPr="00466998">
              <w:t xml:space="preserve">федеральный уровень – 0,5 балла, региональный </w:t>
            </w:r>
            <w:r w:rsidRPr="00466998">
              <w:lastRenderedPageBreak/>
              <w:t xml:space="preserve">уровень – 0,5 балла, </w:t>
            </w:r>
          </w:p>
          <w:p w:rsidR="00D544C7" w:rsidRPr="00466998" w:rsidRDefault="00D544C7" w:rsidP="00B568F4">
            <w:r w:rsidRPr="00466998">
              <w:t xml:space="preserve">муниципальный уровень – 0,5 балла,  </w:t>
            </w:r>
          </w:p>
          <w:p w:rsidR="00D544C7" w:rsidRPr="00466998" w:rsidRDefault="00D544C7" w:rsidP="00B568F4">
            <w:r w:rsidRPr="00466998">
              <w:t>уровень учреждения – 0,5 балла.</w:t>
            </w:r>
          </w:p>
          <w:p w:rsidR="00D544C7" w:rsidRPr="00466998" w:rsidRDefault="00D544C7" w:rsidP="00B568F4">
            <w:pPr>
              <w:jc w:val="center"/>
            </w:pPr>
            <w:r w:rsidRPr="00466998">
              <w:t xml:space="preserve"> </w:t>
            </w:r>
          </w:p>
        </w:tc>
        <w:tc>
          <w:tcPr>
            <w:tcW w:w="2040" w:type="dxa"/>
            <w:vAlign w:val="center"/>
          </w:tcPr>
          <w:p w:rsidR="00D544C7" w:rsidRPr="00B60C6B" w:rsidRDefault="00D544C7" w:rsidP="00B568F4">
            <w:pPr>
              <w:rPr>
                <w:b/>
              </w:rPr>
            </w:pPr>
            <w:r w:rsidRPr="00466998">
              <w:lastRenderedPageBreak/>
              <w:t xml:space="preserve"> </w:t>
            </w: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>1.5.</w:t>
            </w:r>
          </w:p>
        </w:tc>
        <w:tc>
          <w:tcPr>
            <w:tcW w:w="2464" w:type="dxa"/>
            <w:vAlign w:val="center"/>
          </w:tcPr>
          <w:p w:rsidR="00D544C7" w:rsidRPr="00466998" w:rsidRDefault="00D544C7" w:rsidP="00B568F4">
            <w:r w:rsidRPr="00466998">
              <w:t>Организация внеклассной работы по предмету</w:t>
            </w:r>
          </w:p>
        </w:tc>
        <w:tc>
          <w:tcPr>
            <w:tcW w:w="1920" w:type="dxa"/>
            <w:vAlign w:val="center"/>
          </w:tcPr>
          <w:p w:rsidR="00D544C7" w:rsidRPr="00466998" w:rsidRDefault="00D544C7" w:rsidP="00B568F4">
            <w:pPr>
              <w:jc w:val="center"/>
            </w:pPr>
            <w:r w:rsidRPr="00466998">
              <w:t>единиц</w:t>
            </w:r>
          </w:p>
        </w:tc>
        <w:tc>
          <w:tcPr>
            <w:tcW w:w="2040" w:type="dxa"/>
            <w:vAlign w:val="center"/>
          </w:tcPr>
          <w:p w:rsidR="00D544C7" w:rsidRPr="00466998" w:rsidRDefault="00D544C7" w:rsidP="00B568F4">
            <w:pPr>
              <w:jc w:val="center"/>
            </w:pPr>
            <w:r w:rsidRPr="00466998">
              <w:t>0–1</w:t>
            </w:r>
          </w:p>
        </w:tc>
        <w:tc>
          <w:tcPr>
            <w:tcW w:w="2280" w:type="dxa"/>
            <w:vAlign w:val="center"/>
          </w:tcPr>
          <w:p w:rsidR="00D544C7" w:rsidRPr="00466998" w:rsidRDefault="00D544C7" w:rsidP="00B568F4">
            <w:pPr>
              <w:jc w:val="center"/>
            </w:pPr>
            <w:r w:rsidRPr="00466998">
              <w:t>1</w:t>
            </w:r>
          </w:p>
        </w:tc>
        <w:tc>
          <w:tcPr>
            <w:tcW w:w="3000" w:type="dxa"/>
            <w:vAlign w:val="center"/>
          </w:tcPr>
          <w:p w:rsidR="00D544C7" w:rsidRPr="00466998" w:rsidRDefault="00D544C7" w:rsidP="00B568F4">
            <w:r w:rsidRPr="00466998">
              <w:t>При наличии 2-х и более мероприятий, подготовленных учителем по предмету в рамках внеурочной деятельности – 1балл, при отсутствии мероприятий – 0 баллов</w:t>
            </w:r>
          </w:p>
          <w:p w:rsidR="00D544C7" w:rsidRPr="00B60C6B" w:rsidRDefault="00D544C7" w:rsidP="00B568F4">
            <w:pPr>
              <w:rPr>
                <w:b/>
              </w:rPr>
            </w:pPr>
            <w:r w:rsidRPr="00B60C6B">
              <w:rPr>
                <w:b/>
              </w:rPr>
              <w:t xml:space="preserve">  </w:t>
            </w:r>
          </w:p>
        </w:tc>
        <w:tc>
          <w:tcPr>
            <w:tcW w:w="2040" w:type="dxa"/>
            <w:vAlign w:val="center"/>
          </w:tcPr>
          <w:p w:rsidR="00D544C7" w:rsidRPr="00B60C6B" w:rsidRDefault="00D544C7" w:rsidP="00B568F4">
            <w:pPr>
              <w:rPr>
                <w:b/>
              </w:rPr>
            </w:pPr>
            <w:r w:rsidRPr="00466998">
              <w:t xml:space="preserve"> </w:t>
            </w: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1.6.</w:t>
            </w:r>
          </w:p>
        </w:tc>
        <w:tc>
          <w:tcPr>
            <w:tcW w:w="2464" w:type="dxa"/>
            <w:vAlign w:val="center"/>
          </w:tcPr>
          <w:p w:rsidR="00D544C7" w:rsidRPr="00466998" w:rsidRDefault="00D544C7" w:rsidP="00B568F4">
            <w:r w:rsidRPr="00466998">
              <w:t>Обеспечение  безопасности жизнедеятельности детей в учебно-воспитательном процессе</w:t>
            </w:r>
          </w:p>
        </w:tc>
        <w:tc>
          <w:tcPr>
            <w:tcW w:w="1920" w:type="dxa"/>
            <w:vAlign w:val="center"/>
          </w:tcPr>
          <w:p w:rsidR="00D544C7" w:rsidRPr="00466998" w:rsidRDefault="00D544C7" w:rsidP="00B568F4">
            <w:pPr>
              <w:jc w:val="center"/>
            </w:pPr>
            <w:r w:rsidRPr="00466998">
              <w:t>единиц</w:t>
            </w:r>
          </w:p>
        </w:tc>
        <w:tc>
          <w:tcPr>
            <w:tcW w:w="2040" w:type="dxa"/>
            <w:vAlign w:val="center"/>
          </w:tcPr>
          <w:p w:rsidR="00D544C7" w:rsidRPr="00466998" w:rsidRDefault="00D544C7" w:rsidP="00B568F4">
            <w:pPr>
              <w:jc w:val="center"/>
            </w:pPr>
            <w:r w:rsidRPr="00466998">
              <w:t>0-1</w:t>
            </w:r>
          </w:p>
        </w:tc>
        <w:tc>
          <w:tcPr>
            <w:tcW w:w="2280" w:type="dxa"/>
            <w:vAlign w:val="center"/>
          </w:tcPr>
          <w:p w:rsidR="00D544C7" w:rsidRPr="00466998" w:rsidRDefault="00D544C7" w:rsidP="00B568F4">
            <w:pPr>
              <w:jc w:val="center"/>
            </w:pPr>
            <w:r w:rsidRPr="00466998">
              <w:t>1</w:t>
            </w:r>
          </w:p>
        </w:tc>
        <w:tc>
          <w:tcPr>
            <w:tcW w:w="3000" w:type="dxa"/>
            <w:vAlign w:val="center"/>
          </w:tcPr>
          <w:p w:rsidR="00D544C7" w:rsidRPr="00466998" w:rsidRDefault="00D544C7" w:rsidP="00B568F4">
            <w:r w:rsidRPr="00466998">
              <w:t xml:space="preserve">Отсутствие случаев травматизма, несчастных случаев– 1 балл, наличие указанных случаев - ноль баллов </w:t>
            </w:r>
          </w:p>
          <w:p w:rsidR="00D544C7" w:rsidRPr="00466998" w:rsidRDefault="00D544C7" w:rsidP="00B568F4">
            <w:pPr>
              <w:jc w:val="center"/>
            </w:pPr>
            <w:r w:rsidRPr="00466998">
              <w:t xml:space="preserve"> </w:t>
            </w:r>
          </w:p>
        </w:tc>
        <w:tc>
          <w:tcPr>
            <w:tcW w:w="2040" w:type="dxa"/>
            <w:vAlign w:val="center"/>
          </w:tcPr>
          <w:p w:rsidR="00D544C7" w:rsidRPr="00B60C6B" w:rsidRDefault="00D544C7" w:rsidP="00B568F4">
            <w:pPr>
              <w:rPr>
                <w:b/>
              </w:rPr>
            </w:pPr>
            <w:r w:rsidRPr="00B60C6B">
              <w:rPr>
                <w:b/>
              </w:rPr>
              <w:t xml:space="preserve"> </w:t>
            </w: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1.7.</w:t>
            </w:r>
          </w:p>
        </w:tc>
        <w:tc>
          <w:tcPr>
            <w:tcW w:w="2464" w:type="dxa"/>
            <w:vAlign w:val="center"/>
          </w:tcPr>
          <w:p w:rsidR="00D544C7" w:rsidRPr="00466998" w:rsidRDefault="00D544C7" w:rsidP="00B568F4">
            <w:r w:rsidRPr="00466998">
              <w:t xml:space="preserve">Участие в профессиональных конкурсах, грантах, научно-практических конференциях </w:t>
            </w:r>
          </w:p>
        </w:tc>
        <w:tc>
          <w:tcPr>
            <w:tcW w:w="1920" w:type="dxa"/>
            <w:vAlign w:val="center"/>
          </w:tcPr>
          <w:p w:rsidR="00D544C7" w:rsidRPr="00466998" w:rsidRDefault="00D544C7" w:rsidP="00B568F4">
            <w:pPr>
              <w:jc w:val="center"/>
            </w:pPr>
            <w:r w:rsidRPr="00466998">
              <w:t>единиц</w:t>
            </w:r>
          </w:p>
        </w:tc>
        <w:tc>
          <w:tcPr>
            <w:tcW w:w="2040" w:type="dxa"/>
            <w:vAlign w:val="center"/>
          </w:tcPr>
          <w:p w:rsidR="00D544C7" w:rsidRPr="00466998" w:rsidRDefault="00D544C7" w:rsidP="00B568F4">
            <w:pPr>
              <w:jc w:val="center"/>
            </w:pPr>
            <w:r>
              <w:t>0-2</w:t>
            </w:r>
          </w:p>
        </w:tc>
        <w:tc>
          <w:tcPr>
            <w:tcW w:w="2280" w:type="dxa"/>
            <w:vAlign w:val="center"/>
          </w:tcPr>
          <w:p w:rsidR="00D544C7" w:rsidRPr="00466998" w:rsidRDefault="00D544C7" w:rsidP="00B568F4">
            <w:pPr>
              <w:jc w:val="center"/>
            </w:pPr>
            <w:r>
              <w:t>2</w:t>
            </w:r>
          </w:p>
        </w:tc>
        <w:tc>
          <w:tcPr>
            <w:tcW w:w="3000" w:type="dxa"/>
            <w:vAlign w:val="center"/>
          </w:tcPr>
          <w:p w:rsidR="00D544C7" w:rsidRPr="00466998" w:rsidRDefault="00D544C7" w:rsidP="00B568F4">
            <w:r w:rsidRPr="00466998">
              <w:t>федеральный уровень – 1 балл,</w:t>
            </w:r>
          </w:p>
          <w:p w:rsidR="00D544C7" w:rsidRPr="00466998" w:rsidRDefault="00D544C7" w:rsidP="00B568F4">
            <w:r w:rsidRPr="00466998">
              <w:t xml:space="preserve">региональный уровень - 1 балл, </w:t>
            </w:r>
          </w:p>
          <w:p w:rsidR="00D544C7" w:rsidRPr="00466998" w:rsidRDefault="00D544C7" w:rsidP="00B568F4">
            <w:r w:rsidRPr="00466998">
              <w:t xml:space="preserve">муниципальный уровень – </w:t>
            </w:r>
            <w:r>
              <w:t>0,5</w:t>
            </w:r>
            <w:r w:rsidRPr="00466998">
              <w:t xml:space="preserve"> балл,  </w:t>
            </w:r>
          </w:p>
          <w:p w:rsidR="00D544C7" w:rsidRPr="00466998" w:rsidRDefault="00D544C7" w:rsidP="00B568F4">
            <w:r w:rsidRPr="00466998">
              <w:t xml:space="preserve">уровень учреждения </w:t>
            </w:r>
            <w:r>
              <w:t>–</w:t>
            </w:r>
            <w:r w:rsidRPr="00466998">
              <w:t xml:space="preserve"> </w:t>
            </w:r>
            <w:r>
              <w:t>0,5 балла</w:t>
            </w:r>
            <w:r w:rsidRPr="00466998">
              <w:t xml:space="preserve"> </w:t>
            </w:r>
          </w:p>
        </w:tc>
        <w:tc>
          <w:tcPr>
            <w:tcW w:w="2040" w:type="dxa"/>
            <w:vAlign w:val="center"/>
          </w:tcPr>
          <w:p w:rsidR="00D544C7" w:rsidRPr="00466998" w:rsidRDefault="00D544C7" w:rsidP="00B568F4">
            <w:r w:rsidRPr="00466998">
              <w:t xml:space="preserve"> </w:t>
            </w:r>
            <w:r w:rsidRPr="00B60C6B">
              <w:rPr>
                <w:b/>
              </w:rPr>
              <w:t xml:space="preserve"> </w:t>
            </w: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1.8.</w:t>
            </w:r>
          </w:p>
        </w:tc>
        <w:tc>
          <w:tcPr>
            <w:tcW w:w="2464" w:type="dxa"/>
            <w:vAlign w:val="center"/>
          </w:tcPr>
          <w:p w:rsidR="00D544C7" w:rsidRPr="00466998" w:rsidRDefault="00D544C7" w:rsidP="00B568F4">
            <w:r w:rsidRPr="00466998">
              <w:t>Наличие и уровень распространения передового педагогического опыта</w:t>
            </w:r>
            <w:r w:rsidRPr="00B60C6B">
              <w:rPr>
                <w:color w:val="FF0000"/>
              </w:rPr>
              <w:t>.</w:t>
            </w:r>
          </w:p>
        </w:tc>
        <w:tc>
          <w:tcPr>
            <w:tcW w:w="1920" w:type="dxa"/>
            <w:vAlign w:val="center"/>
          </w:tcPr>
          <w:p w:rsidR="00D544C7" w:rsidRPr="00466998" w:rsidRDefault="00D544C7" w:rsidP="00B568F4">
            <w:pPr>
              <w:jc w:val="center"/>
            </w:pPr>
            <w:r w:rsidRPr="00466998">
              <w:t>единиц</w:t>
            </w:r>
          </w:p>
        </w:tc>
        <w:tc>
          <w:tcPr>
            <w:tcW w:w="2040" w:type="dxa"/>
            <w:vAlign w:val="center"/>
          </w:tcPr>
          <w:p w:rsidR="00D544C7" w:rsidRPr="00466998" w:rsidRDefault="00D544C7" w:rsidP="00B568F4">
            <w:pPr>
              <w:jc w:val="center"/>
            </w:pPr>
            <w:r w:rsidRPr="00466998">
              <w:t>0-2</w:t>
            </w:r>
          </w:p>
        </w:tc>
        <w:tc>
          <w:tcPr>
            <w:tcW w:w="2280" w:type="dxa"/>
            <w:vAlign w:val="center"/>
          </w:tcPr>
          <w:p w:rsidR="00D544C7" w:rsidRPr="00466998" w:rsidRDefault="00D544C7" w:rsidP="00B568F4">
            <w:pPr>
              <w:jc w:val="center"/>
            </w:pPr>
            <w:r w:rsidRPr="00466998">
              <w:t>2</w:t>
            </w:r>
          </w:p>
        </w:tc>
        <w:tc>
          <w:tcPr>
            <w:tcW w:w="3000" w:type="dxa"/>
            <w:vAlign w:val="center"/>
          </w:tcPr>
          <w:p w:rsidR="00D544C7" w:rsidRPr="00466998" w:rsidRDefault="00D544C7" w:rsidP="00B568F4">
            <w:r w:rsidRPr="00466998">
              <w:t>федеральный уровень – 0,5 балла,</w:t>
            </w:r>
          </w:p>
          <w:p w:rsidR="00D544C7" w:rsidRPr="00466998" w:rsidRDefault="00D544C7" w:rsidP="00B568F4">
            <w:r w:rsidRPr="00466998">
              <w:t xml:space="preserve">региональный уровень – 0,5 балла, </w:t>
            </w:r>
          </w:p>
          <w:p w:rsidR="00D544C7" w:rsidRPr="00466998" w:rsidRDefault="00D544C7" w:rsidP="00B568F4">
            <w:r w:rsidRPr="00466998">
              <w:t xml:space="preserve">муниципальный уровень – </w:t>
            </w:r>
            <w:r w:rsidRPr="00466998">
              <w:lastRenderedPageBreak/>
              <w:t xml:space="preserve">0,5 балла,  </w:t>
            </w:r>
          </w:p>
          <w:p w:rsidR="00D544C7" w:rsidRPr="00466998" w:rsidRDefault="00D544C7" w:rsidP="00B568F4">
            <w:r w:rsidRPr="00466998">
              <w:t>уровень учреждения – 0,5 балла.</w:t>
            </w:r>
          </w:p>
          <w:p w:rsidR="00D544C7" w:rsidRPr="00466998" w:rsidRDefault="00D544C7" w:rsidP="00B568F4">
            <w:pPr>
              <w:jc w:val="center"/>
            </w:pPr>
            <w:r w:rsidRPr="00466998">
              <w:t xml:space="preserve">Учитывается проведение открытых уроков, мастер-классов, презентаций, творческих отчетов и др. мероприятий по обобщению передового опыта </w:t>
            </w:r>
          </w:p>
        </w:tc>
        <w:tc>
          <w:tcPr>
            <w:tcW w:w="2040" w:type="dxa"/>
            <w:vAlign w:val="center"/>
          </w:tcPr>
          <w:p w:rsidR="00D544C7" w:rsidRPr="00B60C6B" w:rsidRDefault="00D544C7" w:rsidP="00B568F4">
            <w:pPr>
              <w:rPr>
                <w:b/>
              </w:rPr>
            </w:pPr>
            <w:r w:rsidRPr="00466998">
              <w:lastRenderedPageBreak/>
              <w:t xml:space="preserve"> </w:t>
            </w:r>
          </w:p>
          <w:p w:rsidR="00D544C7" w:rsidRPr="00B60C6B" w:rsidRDefault="00D544C7" w:rsidP="00B568F4">
            <w:pPr>
              <w:rPr>
                <w:b/>
              </w:rPr>
            </w:pPr>
            <w:r w:rsidRPr="00B60C6B">
              <w:rPr>
                <w:b/>
              </w:rPr>
              <w:t xml:space="preserve">  </w:t>
            </w: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>1.9.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Благодарности   родителей и обучающихся по поводу качества преподавания  и воспитательной работы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B60C6B">
              <w:rPr>
                <w:b/>
              </w:rPr>
              <w:t xml:space="preserve"> </w:t>
            </w:r>
            <w:r w:rsidRPr="00466998">
              <w:t>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0-1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1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благодарность письменная в адрес вышестоящих организаций – 1 балл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</w:p>
        </w:tc>
        <w:tc>
          <w:tcPr>
            <w:tcW w:w="2040" w:type="dxa"/>
          </w:tcPr>
          <w:p w:rsidR="00D544C7" w:rsidRPr="00B60C6B" w:rsidRDefault="00D544C7" w:rsidP="00B568F4">
            <w:pPr>
              <w:spacing w:line="360" w:lineRule="auto"/>
              <w:jc w:val="both"/>
              <w:rPr>
                <w:b/>
              </w:rPr>
            </w:pP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2.</w:t>
            </w:r>
          </w:p>
        </w:tc>
        <w:tc>
          <w:tcPr>
            <w:tcW w:w="13744" w:type="dxa"/>
            <w:gridSpan w:val="6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Сложность и качество выполняемых работ  (учебно-методическая активность учителя)</w:t>
            </w: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2.1.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Использование новых педагогических  технологий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Норма, ниже нормы, выше нормы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Применение традиционных технологий -0 баллов; использование интерактивных </w:t>
            </w:r>
            <w:r>
              <w:t>форм и методов обучения -1 балл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>
              <w:t xml:space="preserve">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2.2.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Реализация образовательной </w:t>
            </w:r>
            <w:r w:rsidRPr="00466998">
              <w:lastRenderedPageBreak/>
              <w:t>программы повышенного  уровня (профиль, расширение, углубление, элективный курс)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lastRenderedPageBreak/>
              <w:t>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Норма, ниже нормы, выше </w:t>
            </w:r>
            <w:r w:rsidRPr="00466998">
              <w:lastRenderedPageBreak/>
              <w:t>нормы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 xml:space="preserve"> Норма - стабильные образовательные </w:t>
            </w:r>
            <w:r w:rsidRPr="00466998">
              <w:lastRenderedPageBreak/>
              <w:t>результаты обучающихся по профильным предметам в профильных классах и классах с углубленным изучением</w:t>
            </w:r>
            <w:r>
              <w:t xml:space="preserve"> отдельных предметов  -  1 балл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>2.3.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Качество разработки и реализации рабочих программ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0-1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Норма, ниже нормы, выше нормы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Наличие  рабочей программы  - норма- 0,5 балла; отсутствие или не выполнение – 0 баллов;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наличие продуктов  деятельности обучающихся, проявляющих ключевые компетентности проектов, рефератов, докладов, участие в конференциях, конкурсах и т.п.) - </w:t>
            </w:r>
            <w:r>
              <w:t>1</w:t>
            </w:r>
            <w:r w:rsidRPr="00466998">
              <w:t xml:space="preserve"> балл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2.4.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Качество документации и методических разработок по </w:t>
            </w:r>
            <w:r w:rsidRPr="00466998">
              <w:lastRenderedPageBreak/>
              <w:t>сопровождению высокого уровня учебно-воспитательного процесса  ( годовой самоанализ, разработка открытых уроков и мероприятий как сопровождение)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>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Норма, ниже нормы, выше нормы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Развернутый самоанализ  деятельности</w:t>
            </w:r>
            <w:r>
              <w:t>,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внешнее позиционирование опыта </w:t>
            </w:r>
            <w:r w:rsidRPr="00466998">
              <w:lastRenderedPageBreak/>
              <w:t>через открытые мероприятия с приложением разработок (Инт</w:t>
            </w:r>
            <w:r>
              <w:t>ернет-педсовет,  СМИ и т.д.) – 1</w:t>
            </w:r>
            <w:r w:rsidRPr="00466998">
              <w:t xml:space="preserve"> балл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>2.5.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Организация самоуправления в классном коллективе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Норма, ниже нормы, выше нормы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Систематически действующий орган классного самоуправления-1 балл;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Отсутствие систематически действующего органа классного самоуправления – 0 баллов;</w:t>
            </w:r>
            <w:r>
              <w:t xml:space="preserve">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2.6.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Результат работы педагога по теме самообразования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0-1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 xml:space="preserve">Норма, ниже </w:t>
            </w:r>
            <w:r>
              <w:t>нормы</w:t>
            </w:r>
            <w:r w:rsidRPr="00466998">
              <w:t xml:space="preserve">, выше нормы </w:t>
            </w:r>
          </w:p>
        </w:tc>
        <w:tc>
          <w:tcPr>
            <w:tcW w:w="3000" w:type="dxa"/>
          </w:tcPr>
          <w:p w:rsidR="00D544C7" w:rsidRDefault="00D544C7" w:rsidP="00B568F4">
            <w:pPr>
              <w:spacing w:line="360" w:lineRule="auto"/>
              <w:jc w:val="both"/>
            </w:pPr>
            <w:r w:rsidRPr="00466998">
              <w:t xml:space="preserve">Педагог не имеет системы работы по теме  -0 баллов; педагог работает по системе -0,5 балл; педагог </w:t>
            </w:r>
            <w:r w:rsidRPr="00466998">
              <w:lastRenderedPageBreak/>
              <w:t xml:space="preserve">имеет обобщение своего опыта по теме 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>
              <w:t>(</w:t>
            </w:r>
            <w:r w:rsidRPr="00466998">
              <w:t xml:space="preserve"> методические разработки, аналитические материалы, выступления на ШМО, РМО и т.д.) -0,5 балла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B60C6B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 xml:space="preserve">2.7. 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Активное участие педагога в методической и экспертной работе, организации ЕГЭ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 xml:space="preserve">Норма, ниже нормы, выше нормы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Участие  педагога в аттестации педагогических кадров  в качестве  эксперта  и организации ЕГЭ на районном</w:t>
            </w:r>
            <w:r>
              <w:t xml:space="preserve">, городском  уровнях -  1 балл </w:t>
            </w:r>
            <w:r w:rsidRPr="00466998">
              <w:t xml:space="preserve"> </w:t>
            </w:r>
            <w:r>
              <w:t xml:space="preserve">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2.8. 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Активное участие педагога в проведении итоговой аттестации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 xml:space="preserve">Норма, ниже нормы, выше нормы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Участие  педагога в итоговой  аттестации обучающихся 9 –х классов в качестве эксперта предметной комиссии</w:t>
            </w:r>
            <w:r>
              <w:t>,</w:t>
            </w:r>
            <w:r w:rsidRPr="00466998">
              <w:t xml:space="preserve"> </w:t>
            </w:r>
            <w:r>
              <w:t xml:space="preserve"> </w:t>
            </w:r>
            <w:r w:rsidRPr="00466998">
              <w:t xml:space="preserve">  </w:t>
            </w:r>
            <w:r>
              <w:t xml:space="preserve"> </w:t>
            </w:r>
            <w:r w:rsidRPr="00466998">
              <w:t xml:space="preserve"> в итоговой  аттестации обучающихся 11 –х классов в качестве эксперта  предметной </w:t>
            </w:r>
            <w:r w:rsidRPr="00466998">
              <w:lastRenderedPageBreak/>
              <w:t xml:space="preserve">комиссии - </w:t>
            </w:r>
            <w:r>
              <w:t>1</w:t>
            </w:r>
            <w:r w:rsidRPr="00466998">
              <w:t xml:space="preserve"> балл;  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 xml:space="preserve">  3.</w:t>
            </w:r>
          </w:p>
        </w:tc>
        <w:tc>
          <w:tcPr>
            <w:tcW w:w="13744" w:type="dxa"/>
            <w:gridSpan w:val="6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Соблюдение исполнительской дисциплины</w:t>
            </w: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3.1.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Ведение классных журналов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Норма, ниже нор</w:t>
            </w:r>
            <w:r>
              <w:t>м</w:t>
            </w:r>
            <w:r w:rsidRPr="00466998">
              <w:t xml:space="preserve">ы, выше нормы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Без замечаний  - </w:t>
            </w:r>
            <w:r>
              <w:t>1</w:t>
            </w:r>
            <w:r w:rsidRPr="00466998">
              <w:t xml:space="preserve"> балла; </w:t>
            </w:r>
            <w:r>
              <w:t xml:space="preserve"> </w:t>
            </w:r>
            <w:r w:rsidRPr="00466998">
              <w:t xml:space="preserve"> замечания – </w:t>
            </w:r>
            <w:r>
              <w:t>0</w:t>
            </w:r>
            <w:r w:rsidRPr="00466998">
              <w:t xml:space="preserve"> балл</w:t>
            </w:r>
            <w:r>
              <w:t>а</w:t>
            </w:r>
            <w:r w:rsidRPr="00466998">
              <w:t xml:space="preserve"> 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3.2.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Оформление документации, установленной локальными актами, учреждения  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Норма, ниже нор</w:t>
            </w:r>
            <w:r>
              <w:t>м</w:t>
            </w:r>
            <w:r w:rsidRPr="00466998">
              <w:t xml:space="preserve">ы, выше нормы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Своевременная подача отчетов, ведение документации </w:t>
            </w:r>
            <w:r>
              <w:t xml:space="preserve"> </w:t>
            </w:r>
            <w:r w:rsidRPr="00466998">
              <w:t xml:space="preserve"> - 1 балл;   нарушение сроков   – 0 баллов</w:t>
            </w:r>
            <w:r>
              <w:t xml:space="preserve">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3.3. 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Трудовая дисциплина.  Соблюдение правил внутришкольного распорядка (дежурство по школе,  выполнение плана работы на неделю и т.д.)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0-1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Норма, ниже нор</w:t>
            </w:r>
            <w:r>
              <w:t>м</w:t>
            </w:r>
            <w:r w:rsidRPr="00466998">
              <w:t xml:space="preserve">ы, выше нормы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Наличие опозданий  педагога, нарушение правил внутреннего трудового распорядка -0 баллов;  отсутствие замечаний -1 балл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3.4.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Организация рабочего места учителя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0-1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Норма, ниже нор</w:t>
            </w:r>
            <w:r>
              <w:t>м</w:t>
            </w:r>
            <w:r w:rsidRPr="00466998">
              <w:t xml:space="preserve">ы, выше нормы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Соблюдение санитарно-гигиенических требований к  рабочему месту учителя  - 1 балл; наличие </w:t>
            </w:r>
            <w:r w:rsidRPr="00466998">
              <w:lastRenderedPageBreak/>
              <w:t>замечаний- 0 баллов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 xml:space="preserve">  3.5.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Профилактика правонарушений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 xml:space="preserve">  ниже норы -0 баллов;</w:t>
            </w:r>
          </w:p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 xml:space="preserve">норма-  </w:t>
            </w:r>
            <w:r>
              <w:t>1 балл</w:t>
            </w:r>
            <w:r w:rsidRPr="00466998">
              <w:t xml:space="preserve">  </w:t>
            </w:r>
            <w:r>
              <w:t xml:space="preserve"> </w:t>
            </w:r>
            <w:r w:rsidRPr="00466998">
              <w:t xml:space="preserve">  </w:t>
            </w:r>
            <w:r>
              <w:t xml:space="preserve">  </w:t>
            </w:r>
            <w:r w:rsidRPr="00466998">
              <w:t xml:space="preserve">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Отсутствие правонарушений- 1 балл; </w:t>
            </w:r>
            <w:r>
              <w:t xml:space="preserve"> </w:t>
            </w:r>
            <w:r w:rsidRPr="00466998">
              <w:t xml:space="preserve">  постановка на учет в КДН -0 баллов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4.</w:t>
            </w:r>
          </w:p>
        </w:tc>
        <w:tc>
          <w:tcPr>
            <w:tcW w:w="13744" w:type="dxa"/>
            <w:gridSpan w:val="6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Сохранение здоровья обучающихся</w:t>
            </w: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4.</w:t>
            </w:r>
            <w:r>
              <w:t>1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Работа с обучающимися по предупреждению табакокурения, наркомании, акоглизма и т.д. 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0-1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Ниже -0 баллов</w:t>
            </w:r>
          </w:p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 xml:space="preserve">Норма – 1 балл 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Ведется без системы -   ниже нормы -0 баллов;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Ведется систематически- 1 балл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>
              <w:t xml:space="preserve">  4.2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Охват  обучающихся горячим питанием 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%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1-3 классы – 70%-90%</w:t>
            </w:r>
          </w:p>
          <w:p w:rsidR="00D544C7" w:rsidRDefault="00D544C7" w:rsidP="00B568F4">
            <w:pPr>
              <w:spacing w:line="360" w:lineRule="auto"/>
              <w:jc w:val="center"/>
            </w:pPr>
            <w:r w:rsidRPr="00466998">
              <w:t>5-8классы –</w:t>
            </w:r>
          </w:p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 xml:space="preserve"> 60%-80%</w:t>
            </w:r>
          </w:p>
          <w:p w:rsidR="00D544C7" w:rsidRPr="00466998" w:rsidRDefault="00D544C7" w:rsidP="00B568F4"/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Ниже нормы-0 баллов;</w:t>
            </w:r>
            <w:r>
              <w:t xml:space="preserve"> </w:t>
            </w:r>
            <w:r w:rsidRPr="00466998">
              <w:t>норма- 0,5 балла;</w:t>
            </w:r>
            <w:r>
              <w:t xml:space="preserve"> </w:t>
            </w:r>
            <w:r w:rsidRPr="00466998">
              <w:t xml:space="preserve">выше нормы- 1,5 балла; </w:t>
            </w:r>
          </w:p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выше районного показателя -3 балла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 Показатель ниже общешкольного по параллели- 0 баллов;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показатель на уровне общешкольного по параллели- 0,5 балл;  показатель выше уровня общешкольного – 2 балла; показатель выше среднего по району -3 балла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>
              <w:t xml:space="preserve">  4.3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Участие педагога в </w:t>
            </w:r>
            <w:r w:rsidRPr="00466998">
              <w:lastRenderedPageBreak/>
              <w:t xml:space="preserve">организации отдыха детей  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 xml:space="preserve">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0-</w:t>
            </w:r>
            <w:r>
              <w:t>3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3</w:t>
            </w:r>
            <w:r w:rsidRPr="00466998">
              <w:t xml:space="preserve"> 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Работа  в пришкольном </w:t>
            </w:r>
            <w:r w:rsidRPr="00466998">
              <w:lastRenderedPageBreak/>
              <w:t xml:space="preserve">лагере </w:t>
            </w:r>
            <w:r>
              <w:t xml:space="preserve"> в качестве педагога  -2</w:t>
            </w:r>
            <w:r w:rsidRPr="00466998">
              <w:t xml:space="preserve"> балла,   работа начальником лагеря -</w:t>
            </w:r>
            <w:r>
              <w:t>3</w:t>
            </w:r>
            <w:r w:rsidRPr="00466998">
              <w:t xml:space="preserve"> баллов; организация и проведение   загородной экскурсии согласно утвержденному плану работы </w:t>
            </w:r>
            <w:r>
              <w:t>1 балл</w:t>
            </w:r>
            <w:r w:rsidRPr="00466998">
              <w:t xml:space="preserve"> </w:t>
            </w:r>
            <w:r>
              <w:t xml:space="preserve"> </w:t>
            </w:r>
            <w:r w:rsidRPr="00466998">
              <w:t xml:space="preserve">  </w:t>
            </w:r>
            <w:r>
              <w:t xml:space="preserve">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>
              <w:lastRenderedPageBreak/>
              <w:t xml:space="preserve">  4.4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Внедрение здоровьесберегающих технологий  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 0-2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 xml:space="preserve">2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Наличие у педагога   авторской программы здоровья- </w:t>
            </w:r>
            <w:r>
              <w:t>1</w:t>
            </w:r>
            <w:r w:rsidRPr="00466998">
              <w:t xml:space="preserve"> балл;  наличие </w:t>
            </w:r>
            <w:r>
              <w:t>в классе театра здоровья</w:t>
            </w:r>
            <w:r w:rsidRPr="00466998">
              <w:t>,     активное участие в акциях  -1 балл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</w:t>
            </w:r>
            <w:r>
              <w:t>4.5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Фактическая наполняемость класса превышает нормативы или  существенно превышает среднюю наполняемость классов в образовательном </w:t>
            </w:r>
            <w:r w:rsidRPr="00466998">
              <w:lastRenderedPageBreak/>
              <w:t xml:space="preserve">учреждении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 xml:space="preserve"> %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10%-30%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2</w:t>
            </w:r>
            <w:r w:rsidRPr="00466998">
              <w:t xml:space="preserve"> 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0%-   </w:t>
            </w:r>
            <w:r>
              <w:t>2</w:t>
            </w:r>
            <w:r w:rsidRPr="00466998">
              <w:t>0% - 1 балл;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</w:t>
            </w:r>
            <w:r>
              <w:t>свыше 20%</w:t>
            </w:r>
            <w:r w:rsidRPr="00466998">
              <w:t xml:space="preserve">  -2 балла;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>
              <w:t xml:space="preserve"> </w:t>
            </w:r>
            <w:r w:rsidRPr="00466998">
              <w:t xml:space="preserve">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lastRenderedPageBreak/>
              <w:t>5.</w:t>
            </w:r>
          </w:p>
        </w:tc>
        <w:tc>
          <w:tcPr>
            <w:tcW w:w="13744" w:type="dxa"/>
            <w:gridSpan w:val="6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ИКТ- деятельность учителя</w:t>
            </w: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5.1. 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Активное  участие в программе « Электронное образование в Республике Татарстан» 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0-</w:t>
            </w:r>
            <w:r>
              <w:t>2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2</w:t>
            </w:r>
            <w:r w:rsidRPr="00466998">
              <w:t xml:space="preserve">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Ведение электронного журнала  -</w:t>
            </w:r>
            <w:r>
              <w:t>0,5</w:t>
            </w:r>
            <w:r w:rsidRPr="00466998">
              <w:t xml:space="preserve"> балл; оформление и хранение  всей документации в электронном виде – </w:t>
            </w:r>
            <w:r>
              <w:t>0,5</w:t>
            </w:r>
            <w:r w:rsidRPr="00466998">
              <w:t xml:space="preserve"> балла;  систематическое общение с родителями по Интернету, участие  в сообществах  портала «Казанское  образование» - </w:t>
            </w:r>
            <w:r>
              <w:t>1 балл</w:t>
            </w:r>
            <w:r w:rsidRPr="00466998">
              <w:t xml:space="preserve">; проведение дистанционного обучения  во время карантина – </w:t>
            </w:r>
            <w:r>
              <w:t>1</w:t>
            </w:r>
            <w:r w:rsidRPr="00466998">
              <w:t xml:space="preserve"> балл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5.2.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Участие в конкурсе «Использование высоких технологий в учебно-воспитательном процессе» 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Призовые   места в районном конкурсе – </w:t>
            </w:r>
            <w:r>
              <w:t>0,5</w:t>
            </w:r>
            <w:r w:rsidRPr="00466998">
              <w:t xml:space="preserve"> балл</w:t>
            </w:r>
            <w:r>
              <w:t>а</w:t>
            </w:r>
            <w:r w:rsidRPr="00466998">
              <w:t xml:space="preserve">; в городском – </w:t>
            </w:r>
            <w:r>
              <w:t>0,5</w:t>
            </w:r>
            <w:r w:rsidRPr="00466998">
              <w:t xml:space="preserve"> балла; в республиканском -</w:t>
            </w:r>
            <w:r>
              <w:t>1</w:t>
            </w:r>
            <w:r w:rsidRPr="00466998">
              <w:t xml:space="preserve"> балл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5.3.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Участие в </w:t>
            </w:r>
            <w:r w:rsidRPr="00466998">
              <w:lastRenderedPageBreak/>
              <w:t xml:space="preserve">обновлении школьного сайта 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 xml:space="preserve">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1</w:t>
            </w:r>
            <w:r w:rsidRPr="00466998">
              <w:t xml:space="preserve">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>
              <w:t xml:space="preserve"> </w:t>
            </w:r>
            <w:r w:rsidRPr="00466998">
              <w:t xml:space="preserve"> </w:t>
            </w:r>
            <w:r>
              <w:t xml:space="preserve"> </w:t>
            </w:r>
            <w:r w:rsidRPr="00466998">
              <w:t xml:space="preserve"> </w:t>
            </w:r>
            <w:r>
              <w:t xml:space="preserve"> </w:t>
            </w:r>
            <w:r w:rsidRPr="00466998">
              <w:t xml:space="preserve">  Систематическ</w:t>
            </w:r>
            <w:r>
              <w:t xml:space="preserve">ое </w:t>
            </w:r>
            <w:r>
              <w:lastRenderedPageBreak/>
              <w:t xml:space="preserve">участие </w:t>
            </w:r>
            <w:r w:rsidRPr="00466998">
              <w:t xml:space="preserve">- </w:t>
            </w:r>
            <w:r>
              <w:t>1</w:t>
            </w:r>
            <w:r w:rsidRPr="00466998">
              <w:t xml:space="preserve"> балл</w:t>
            </w:r>
            <w:r>
              <w:t xml:space="preserve"> </w:t>
            </w:r>
            <w:r w:rsidRPr="00466998">
              <w:t xml:space="preserve">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 xml:space="preserve">  5.4.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Создание личного сайта 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 </w:t>
            </w:r>
            <w:r>
              <w:t>0-1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 Создание личного сайта  на сервере «Конструктор сайтов»-</w:t>
            </w:r>
            <w:r>
              <w:t>1</w:t>
            </w:r>
            <w:r w:rsidRPr="00466998">
              <w:t xml:space="preserve"> балл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5.5.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Участие в реализации проекта  «</w:t>
            </w:r>
            <w:r w:rsidRPr="00B60C6B">
              <w:rPr>
                <w:lang w:val="en-US"/>
              </w:rPr>
              <w:t>Matrix</w:t>
            </w:r>
            <w:r w:rsidRPr="00466998">
              <w:t>»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 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 xml:space="preserve">1 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Активное участие – 1 балл 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6.</w:t>
            </w:r>
          </w:p>
        </w:tc>
        <w:tc>
          <w:tcPr>
            <w:tcW w:w="13744" w:type="dxa"/>
            <w:gridSpan w:val="6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>Реализация национально-регионального компонента</w:t>
            </w: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>
              <w:t xml:space="preserve">  6.1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Реализация «Программы  по сохранению,  изучению и развитию государственных языков и других языков народов РТ»  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0-2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 xml:space="preserve">Норма, ниже нормы, свыше нормы 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Наличие утвержденного плана реализации – 1 балл;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   активная реализация  – 2 балла; отсутствие  плана  -0 баллов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>
              <w:t xml:space="preserve">  6.2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Участие в конкурсах «Татар - кызы», «Татар-егете», «Казан-йорт» и др.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За каждое призовое место   на районном этапе – 0,5 балла;</w:t>
            </w:r>
            <w:r>
              <w:t xml:space="preserve"> </w:t>
            </w:r>
            <w:r w:rsidRPr="00466998">
              <w:t>на муниципальном</w:t>
            </w:r>
            <w:r>
              <w:t xml:space="preserve"> </w:t>
            </w:r>
            <w:r w:rsidRPr="00466998">
              <w:t xml:space="preserve">- </w:t>
            </w:r>
            <w:r>
              <w:t>1</w:t>
            </w:r>
            <w:r w:rsidRPr="00466998">
              <w:t xml:space="preserve"> балл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6.5.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Популяризация   педагогического опыта в СМИ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Публикация стаей в районных изданиях</w:t>
            </w:r>
            <w:r>
              <w:t>,</w:t>
            </w:r>
            <w:r w:rsidRPr="00466998">
              <w:t xml:space="preserve"> </w:t>
            </w:r>
            <w:r>
              <w:t xml:space="preserve"> </w:t>
            </w:r>
            <w:r w:rsidRPr="00466998">
              <w:t xml:space="preserve">  в городских</w:t>
            </w:r>
            <w:r>
              <w:t xml:space="preserve">  в </w:t>
            </w:r>
            <w:r>
              <w:lastRenderedPageBreak/>
              <w:t xml:space="preserve">республиканских </w:t>
            </w:r>
            <w:r w:rsidRPr="00466998">
              <w:t>-</w:t>
            </w:r>
            <w:r>
              <w:t>1</w:t>
            </w:r>
            <w:r w:rsidRPr="00466998">
              <w:t xml:space="preserve">  балл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lastRenderedPageBreak/>
              <w:t>7.</w:t>
            </w:r>
          </w:p>
        </w:tc>
        <w:tc>
          <w:tcPr>
            <w:tcW w:w="13744" w:type="dxa"/>
            <w:gridSpan w:val="6"/>
          </w:tcPr>
          <w:p w:rsidR="00D544C7" w:rsidRPr="00B60C6B" w:rsidRDefault="00D544C7" w:rsidP="00B568F4">
            <w:pPr>
              <w:spacing w:line="360" w:lineRule="auto"/>
              <w:jc w:val="center"/>
              <w:rPr>
                <w:b/>
              </w:rPr>
            </w:pPr>
            <w:r w:rsidRPr="00B60C6B">
              <w:rPr>
                <w:b/>
              </w:rPr>
              <w:t xml:space="preserve"> Участие  учителя в общественной социально-значимой деятельности  </w:t>
            </w: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>
              <w:t xml:space="preserve"> 7.1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Работа с   микрорайоном 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Обход  с целью уточнения количества детей  - </w:t>
            </w:r>
            <w:r>
              <w:t xml:space="preserve">1 балл </w:t>
            </w:r>
            <w:r w:rsidRPr="00466998">
              <w:t xml:space="preserve">  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>
              <w:t>7.2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Оформление  медицинских полюсов, пенсионных свидетельств  обучающимся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 </w:t>
            </w:r>
            <w:r>
              <w:t>Оформление в установленные сроки-1 балл; нарушение сроков-0 баллов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>7.</w:t>
            </w:r>
            <w:r>
              <w:t>3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Социальное партнерство с другими учреждениями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 xml:space="preserve"> 1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Сотрудничество </w:t>
            </w:r>
            <w:r>
              <w:t xml:space="preserve"> с 2 и свыше  учреждениями -1 балл</w:t>
            </w:r>
          </w:p>
          <w:p w:rsidR="00D544C7" w:rsidRPr="00466998" w:rsidRDefault="00D544C7" w:rsidP="00B568F4">
            <w:pPr>
              <w:spacing w:line="360" w:lineRule="auto"/>
              <w:jc w:val="both"/>
            </w:pPr>
            <w:r>
              <w:t xml:space="preserve"> </w:t>
            </w:r>
            <w:r w:rsidRPr="00466998">
              <w:t xml:space="preserve">  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</w:t>
            </w:r>
            <w:r>
              <w:t>7.4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Профсоюзная  работа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 w:rsidRPr="00466998">
              <w:t>%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 0-</w:t>
            </w:r>
            <w:r>
              <w:t>3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3</w:t>
            </w:r>
            <w:r w:rsidRPr="00466998">
              <w:t xml:space="preserve"> 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 От 0 до </w:t>
            </w:r>
            <w:r>
              <w:t>5</w:t>
            </w:r>
            <w:r w:rsidRPr="00466998">
              <w:t>0 чел.</w:t>
            </w:r>
            <w:r>
              <w:t xml:space="preserve"> работающих –</w:t>
            </w:r>
            <w:r w:rsidRPr="00466998">
              <w:t xml:space="preserve"> </w:t>
            </w:r>
            <w:r>
              <w:t>1 балл</w:t>
            </w:r>
            <w:r w:rsidRPr="00466998">
              <w:t xml:space="preserve">; от </w:t>
            </w:r>
            <w:r>
              <w:t>5</w:t>
            </w:r>
            <w:r w:rsidRPr="00466998">
              <w:t xml:space="preserve">0 до </w:t>
            </w:r>
            <w:r>
              <w:t>7</w:t>
            </w:r>
            <w:r w:rsidRPr="00466998">
              <w:t>0 -</w:t>
            </w:r>
            <w:r>
              <w:t>2</w:t>
            </w:r>
            <w:r w:rsidRPr="00466998">
              <w:t xml:space="preserve"> балла; от  </w:t>
            </w:r>
            <w:r>
              <w:t>7</w:t>
            </w:r>
            <w:r w:rsidRPr="00466998">
              <w:t xml:space="preserve">0 </w:t>
            </w:r>
            <w:r>
              <w:t xml:space="preserve"> и выше</w:t>
            </w:r>
            <w:r w:rsidRPr="00466998">
              <w:t xml:space="preserve"> </w:t>
            </w:r>
            <w:r>
              <w:t xml:space="preserve"> </w:t>
            </w:r>
            <w:r w:rsidRPr="00466998">
              <w:t xml:space="preserve"> – </w:t>
            </w:r>
            <w:r>
              <w:t>3</w:t>
            </w:r>
            <w:r w:rsidRPr="00466998">
              <w:t xml:space="preserve"> балл</w:t>
            </w:r>
            <w:r>
              <w:t>а</w:t>
            </w:r>
            <w:r w:rsidRPr="00466998">
              <w:t xml:space="preserve">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</w:t>
            </w:r>
            <w:r>
              <w:t>7.5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Участие в художественной самодеятельности 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Призеры районного</w:t>
            </w:r>
            <w:r>
              <w:t>,</w:t>
            </w:r>
            <w:r w:rsidRPr="00466998">
              <w:t xml:space="preserve"> </w:t>
            </w:r>
            <w:r>
              <w:t xml:space="preserve"> </w:t>
            </w:r>
            <w:r w:rsidRPr="00466998">
              <w:t xml:space="preserve"> </w:t>
            </w:r>
            <w:r>
              <w:t xml:space="preserve"> </w:t>
            </w:r>
            <w:r w:rsidRPr="00466998">
              <w:t xml:space="preserve"> городского </w:t>
            </w:r>
            <w:r>
              <w:t xml:space="preserve"> уровня</w:t>
            </w:r>
            <w:r w:rsidRPr="00466998">
              <w:t>-</w:t>
            </w:r>
            <w:r>
              <w:t>1</w:t>
            </w:r>
            <w:r w:rsidRPr="00466998">
              <w:t xml:space="preserve"> балл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>
              <w:t xml:space="preserve"> 7.6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Участие в учительской </w:t>
            </w:r>
            <w:r w:rsidRPr="00466998">
              <w:lastRenderedPageBreak/>
              <w:t xml:space="preserve">Спартакиаде 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lastRenderedPageBreak/>
              <w:t xml:space="preserve"> 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Призеры  </w:t>
            </w:r>
            <w:r>
              <w:t>-</w:t>
            </w:r>
            <w:r w:rsidRPr="00466998">
              <w:t xml:space="preserve">  </w:t>
            </w:r>
            <w:r>
              <w:t xml:space="preserve"> 1 балл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>
              <w:lastRenderedPageBreak/>
              <w:t>7.7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Участие в подготовке к новому учебному году  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Организация ремонта класса  – </w:t>
            </w:r>
            <w:r>
              <w:t>0,5</w:t>
            </w:r>
            <w:r w:rsidRPr="00466998">
              <w:t xml:space="preserve"> балл; участие в ремонте помещений учреждения </w:t>
            </w:r>
            <w:r>
              <w:t>–</w:t>
            </w:r>
            <w:r w:rsidRPr="00466998">
              <w:t xml:space="preserve"> </w:t>
            </w:r>
            <w:r>
              <w:t>0,5</w:t>
            </w:r>
            <w:r w:rsidRPr="00466998">
              <w:t xml:space="preserve"> балла;  </w:t>
            </w:r>
            <w:r>
              <w:t xml:space="preserve">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  <w:tr w:rsidR="00D544C7" w:rsidRPr="00466998" w:rsidTr="00B568F4">
        <w:tc>
          <w:tcPr>
            <w:tcW w:w="776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7.</w:t>
            </w:r>
            <w:r>
              <w:t>8</w:t>
            </w:r>
            <w:r w:rsidRPr="00466998">
              <w:t>.</w:t>
            </w:r>
          </w:p>
        </w:tc>
        <w:tc>
          <w:tcPr>
            <w:tcW w:w="2464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Участие в  благоустройстве и озеленение территории</w:t>
            </w:r>
          </w:p>
        </w:tc>
        <w:tc>
          <w:tcPr>
            <w:tcW w:w="192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единиц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 0-</w:t>
            </w:r>
            <w:r>
              <w:t>1</w:t>
            </w:r>
          </w:p>
        </w:tc>
        <w:tc>
          <w:tcPr>
            <w:tcW w:w="2280" w:type="dxa"/>
          </w:tcPr>
          <w:p w:rsidR="00D544C7" w:rsidRPr="00466998" w:rsidRDefault="00D544C7" w:rsidP="00B568F4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300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  <w:r w:rsidRPr="00466998">
              <w:t xml:space="preserve">  Оформление клумбы, посадка деревьев  – </w:t>
            </w:r>
            <w:r>
              <w:t>1</w:t>
            </w:r>
            <w:r w:rsidRPr="00466998">
              <w:t xml:space="preserve"> балла; </w:t>
            </w:r>
            <w:r>
              <w:t xml:space="preserve"> </w:t>
            </w:r>
          </w:p>
        </w:tc>
        <w:tc>
          <w:tcPr>
            <w:tcW w:w="2040" w:type="dxa"/>
          </w:tcPr>
          <w:p w:rsidR="00D544C7" w:rsidRPr="00466998" w:rsidRDefault="00D544C7" w:rsidP="00B568F4">
            <w:pPr>
              <w:spacing w:line="360" w:lineRule="auto"/>
              <w:jc w:val="both"/>
            </w:pPr>
          </w:p>
        </w:tc>
      </w:tr>
    </w:tbl>
    <w:p w:rsidR="00D544C7" w:rsidRPr="00466998" w:rsidRDefault="00D544C7" w:rsidP="00D544C7">
      <w:pPr>
        <w:spacing w:line="360" w:lineRule="auto"/>
        <w:jc w:val="center"/>
        <w:rPr>
          <w:b/>
        </w:rPr>
      </w:pPr>
      <w:r w:rsidRPr="00466998">
        <w:rPr>
          <w:b/>
        </w:rPr>
        <w:t>ИТОГО: 60 БАЛЛОВ</w:t>
      </w:r>
    </w:p>
    <w:p w:rsidR="00D544C7" w:rsidRDefault="00D544C7" w:rsidP="00D544C7">
      <w:pPr>
        <w:spacing w:line="360" w:lineRule="auto"/>
        <w:jc w:val="center"/>
        <w:rPr>
          <w:b/>
        </w:rPr>
      </w:pPr>
      <w:r>
        <w:rPr>
          <w:b/>
        </w:rPr>
        <w:t>Результативность деятельности педагога - организатора</w:t>
      </w:r>
    </w:p>
    <w:p w:rsidR="00D544C7" w:rsidRDefault="00D544C7" w:rsidP="00D544C7">
      <w:pPr>
        <w:spacing w:line="360" w:lineRule="auto"/>
        <w:jc w:val="center"/>
        <w:rPr>
          <w:b/>
        </w:rPr>
      </w:pPr>
    </w:p>
    <w:p w:rsidR="00D544C7" w:rsidRPr="00466998" w:rsidRDefault="00D544C7" w:rsidP="00D544C7">
      <w:pPr>
        <w:spacing w:line="360" w:lineRule="auto"/>
        <w:jc w:val="both"/>
        <w:rPr>
          <w:b/>
        </w:rPr>
      </w:pPr>
      <w:r w:rsidRPr="00466998">
        <w:rPr>
          <w:b/>
        </w:rPr>
        <w:t>4 Заключительные положения</w:t>
      </w:r>
    </w:p>
    <w:p w:rsidR="00D544C7" w:rsidRPr="00D544C7" w:rsidRDefault="00D544C7" w:rsidP="00D544C7">
      <w:pPr>
        <w:spacing w:line="360" w:lineRule="auto"/>
        <w:jc w:val="both"/>
      </w:pPr>
      <w:r w:rsidRPr="00466998">
        <w:t>4.1. Настоящее Положение распространяется на  всех педагогов образовательного учреждения и действует до принятия нового.</w:t>
      </w:r>
    </w:p>
    <w:p w:rsidR="00D544C7" w:rsidRPr="00D544C7" w:rsidRDefault="00D544C7" w:rsidP="00D544C7">
      <w:pPr>
        <w:spacing w:line="360" w:lineRule="auto"/>
        <w:jc w:val="both"/>
      </w:pPr>
    </w:p>
    <w:p w:rsidR="00B602C4" w:rsidRDefault="00B602C4"/>
    <w:sectPr w:rsidR="00B602C4" w:rsidSect="00F73706">
      <w:footerReference w:type="even" r:id="rId8"/>
      <w:footerReference w:type="default" r:id="rId9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0F34" w:rsidRDefault="00A50F34" w:rsidP="0048163F">
      <w:r>
        <w:separator/>
      </w:r>
    </w:p>
  </w:endnote>
  <w:endnote w:type="continuationSeparator" w:id="0">
    <w:p w:rsidR="00A50F34" w:rsidRDefault="00A50F34" w:rsidP="00481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799" w:rsidRDefault="00052D80" w:rsidP="00E91B5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544C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77799" w:rsidRDefault="00A50F3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799" w:rsidRDefault="00052D80" w:rsidP="00E91B5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544C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D5CF2">
      <w:rPr>
        <w:rStyle w:val="a5"/>
        <w:noProof/>
      </w:rPr>
      <w:t>1</w:t>
    </w:r>
    <w:r>
      <w:rPr>
        <w:rStyle w:val="a5"/>
      </w:rPr>
      <w:fldChar w:fldCharType="end"/>
    </w:r>
  </w:p>
  <w:p w:rsidR="00D77799" w:rsidRDefault="00A50F3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0F34" w:rsidRDefault="00A50F34" w:rsidP="0048163F">
      <w:r>
        <w:separator/>
      </w:r>
    </w:p>
  </w:footnote>
  <w:footnote w:type="continuationSeparator" w:id="0">
    <w:p w:rsidR="00A50F34" w:rsidRDefault="00A50F34" w:rsidP="004816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D4993"/>
    <w:multiLevelType w:val="hybridMultilevel"/>
    <w:tmpl w:val="7C4270E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142866D2"/>
    <w:multiLevelType w:val="hybridMultilevel"/>
    <w:tmpl w:val="C92EA4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A426D49"/>
    <w:multiLevelType w:val="hybridMultilevel"/>
    <w:tmpl w:val="93AA7DB8"/>
    <w:lvl w:ilvl="0" w:tplc="98EAC9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796429C">
      <w:numFmt w:val="none"/>
      <w:lvlText w:val=""/>
      <w:lvlJc w:val="left"/>
      <w:pPr>
        <w:tabs>
          <w:tab w:val="num" w:pos="360"/>
        </w:tabs>
      </w:pPr>
    </w:lvl>
    <w:lvl w:ilvl="2" w:tplc="CC463E06">
      <w:numFmt w:val="none"/>
      <w:lvlText w:val=""/>
      <w:lvlJc w:val="left"/>
      <w:pPr>
        <w:tabs>
          <w:tab w:val="num" w:pos="360"/>
        </w:tabs>
      </w:pPr>
    </w:lvl>
    <w:lvl w:ilvl="3" w:tplc="D7BE1968">
      <w:numFmt w:val="none"/>
      <w:lvlText w:val=""/>
      <w:lvlJc w:val="left"/>
      <w:pPr>
        <w:tabs>
          <w:tab w:val="num" w:pos="360"/>
        </w:tabs>
      </w:pPr>
    </w:lvl>
    <w:lvl w:ilvl="4" w:tplc="FB384F58">
      <w:numFmt w:val="none"/>
      <w:lvlText w:val=""/>
      <w:lvlJc w:val="left"/>
      <w:pPr>
        <w:tabs>
          <w:tab w:val="num" w:pos="360"/>
        </w:tabs>
      </w:pPr>
    </w:lvl>
    <w:lvl w:ilvl="5" w:tplc="7A884680">
      <w:numFmt w:val="none"/>
      <w:lvlText w:val=""/>
      <w:lvlJc w:val="left"/>
      <w:pPr>
        <w:tabs>
          <w:tab w:val="num" w:pos="360"/>
        </w:tabs>
      </w:pPr>
    </w:lvl>
    <w:lvl w:ilvl="6" w:tplc="30E8BE50">
      <w:numFmt w:val="none"/>
      <w:lvlText w:val=""/>
      <w:lvlJc w:val="left"/>
      <w:pPr>
        <w:tabs>
          <w:tab w:val="num" w:pos="360"/>
        </w:tabs>
      </w:pPr>
    </w:lvl>
    <w:lvl w:ilvl="7" w:tplc="AB1AB1FE">
      <w:numFmt w:val="none"/>
      <w:lvlText w:val=""/>
      <w:lvlJc w:val="left"/>
      <w:pPr>
        <w:tabs>
          <w:tab w:val="num" w:pos="360"/>
        </w:tabs>
      </w:pPr>
    </w:lvl>
    <w:lvl w:ilvl="8" w:tplc="E0DC1474">
      <w:numFmt w:val="none"/>
      <w:lvlText w:val=""/>
      <w:lvlJc w:val="left"/>
      <w:pPr>
        <w:tabs>
          <w:tab w:val="num" w:pos="360"/>
        </w:tabs>
      </w:pPr>
    </w:lvl>
  </w:abstractNum>
  <w:abstractNum w:abstractNumId="3" w15:restartNumberingAfterBreak="0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4" w15:restartNumberingAfterBreak="0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5" w15:restartNumberingAfterBreak="0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  <w:num w:numId="7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544C7"/>
    <w:rsid w:val="00052D80"/>
    <w:rsid w:val="00434158"/>
    <w:rsid w:val="0048163F"/>
    <w:rsid w:val="004D5CF2"/>
    <w:rsid w:val="005609FE"/>
    <w:rsid w:val="0067529E"/>
    <w:rsid w:val="00811CB7"/>
    <w:rsid w:val="008E4541"/>
    <w:rsid w:val="00954726"/>
    <w:rsid w:val="00992AEE"/>
    <w:rsid w:val="009F57F9"/>
    <w:rsid w:val="00A459C3"/>
    <w:rsid w:val="00A50F34"/>
    <w:rsid w:val="00A66E7C"/>
    <w:rsid w:val="00A979B6"/>
    <w:rsid w:val="00B602C4"/>
    <w:rsid w:val="00BD37B1"/>
    <w:rsid w:val="00D544C7"/>
    <w:rsid w:val="00D7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4B88F2-C6A4-4559-B610-E71D9EC68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4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D544C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D544C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D544C7"/>
  </w:style>
  <w:style w:type="paragraph" w:customStyle="1" w:styleId="ConsNonformat">
    <w:name w:val="ConsNonformat"/>
    <w:rsid w:val="00D544C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18</Pages>
  <Words>2741</Words>
  <Characters>15630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 Гумеровна</dc:creator>
  <cp:lastModifiedBy>g2kzn</cp:lastModifiedBy>
  <cp:revision>7</cp:revision>
  <cp:lastPrinted>2016-04-02T13:35:00Z</cp:lastPrinted>
  <dcterms:created xsi:type="dcterms:W3CDTF">2014-11-12T06:50:00Z</dcterms:created>
  <dcterms:modified xsi:type="dcterms:W3CDTF">2016-10-04T06:22:00Z</dcterms:modified>
</cp:coreProperties>
</file>